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85CAB" w:rsidRDefault="00A36EDE" w14:paraId="672A6659" w14:textId="77777777">
      <w:pPr>
        <w:jc w:val="center"/>
        <w:rPr>
          <w:rFonts w:ascii="Calibri" w:hAnsi="Calibri" w:eastAsia="Calibri" w:cs="Calibri"/>
          <w:b/>
          <w:color w:val="0070C0"/>
          <w:sz w:val="48"/>
          <w:szCs w:val="48"/>
        </w:rPr>
      </w:pPr>
      <w:r>
        <w:rPr>
          <w:rFonts w:ascii="Twinkl" w:hAnsi="Twinkl" w:eastAsia="Twinkl" w:cs="Twinkl"/>
          <w:b/>
          <w:noProof/>
          <w:sz w:val="22"/>
          <w:szCs w:val="22"/>
        </w:rPr>
        <w:drawing>
          <wp:inline distT="0" distB="0" distL="0" distR="0" wp14:anchorId="49012147" wp14:editId="4B668366">
            <wp:extent cx="1185672" cy="1335024"/>
            <wp:effectExtent l="0" t="0" r="0" b="0"/>
            <wp:docPr id="2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1185672" cy="1335024"/>
                    </a:xfrm>
                    <a:prstGeom prst="rect">
                      <a:avLst/>
                    </a:prstGeom>
                    <a:ln/>
                  </pic:spPr>
                </pic:pic>
              </a:graphicData>
            </a:graphic>
          </wp:inline>
        </w:drawing>
      </w:r>
    </w:p>
    <w:p w:rsidR="00385CAB" w:rsidRDefault="005B4108" w14:paraId="3E30316B" w14:textId="77777777">
      <w:pPr>
        <w:jc w:val="center"/>
        <w:rPr>
          <w:rFonts w:ascii="Comic Sans MS" w:hAnsi="Comic Sans MS" w:eastAsia="Comic Sans MS" w:cs="Comic Sans MS"/>
        </w:rPr>
      </w:pPr>
      <w:r>
        <w:rPr>
          <w:rFonts w:ascii="Calibri" w:hAnsi="Calibri" w:eastAsia="Calibri" w:cs="Calibri"/>
          <w:b/>
          <w:color w:val="0070C0"/>
          <w:sz w:val="48"/>
          <w:szCs w:val="48"/>
        </w:rPr>
        <w:t>Welcome to Year 6</w:t>
      </w:r>
    </w:p>
    <w:p w:rsidR="00385CAB" w:rsidRDefault="00385CAB" w14:paraId="0A37501D" w14:textId="77777777">
      <w:pPr>
        <w:rPr>
          <w:rFonts w:ascii="Calibri" w:hAnsi="Calibri" w:eastAsia="Calibri" w:cs="Calibri"/>
          <w:b/>
        </w:rPr>
      </w:pPr>
    </w:p>
    <w:p w:rsidR="00385CAB" w:rsidRDefault="005B4108" w14:paraId="3C1308F0" w14:textId="77777777">
      <w:pPr>
        <w:rPr>
          <w:rFonts w:ascii="Calibri" w:hAnsi="Calibri" w:eastAsia="Calibri" w:cs="Calibri"/>
          <w:sz w:val="22"/>
          <w:szCs w:val="22"/>
        </w:rPr>
      </w:pPr>
      <w:r>
        <w:rPr>
          <w:rFonts w:ascii="Calibri" w:hAnsi="Calibri" w:eastAsia="Calibri" w:cs="Calibri"/>
          <w:sz w:val="22"/>
          <w:szCs w:val="22"/>
        </w:rPr>
        <w:t>Dear Parent/Carer</w:t>
      </w:r>
    </w:p>
    <w:p w:rsidR="00385CAB" w:rsidRDefault="00385CAB" w14:paraId="5DAB6C7B" w14:textId="77777777">
      <w:pPr>
        <w:rPr>
          <w:rFonts w:ascii="Calibri" w:hAnsi="Calibri" w:eastAsia="Calibri" w:cs="Calibri"/>
          <w:sz w:val="22"/>
          <w:szCs w:val="22"/>
        </w:rPr>
      </w:pPr>
    </w:p>
    <w:p w:rsidR="00385CAB" w:rsidRDefault="005B4108" w14:paraId="4FBF1F0B" w14:textId="77777777">
      <w:pPr>
        <w:rPr>
          <w:rFonts w:ascii="Calibri" w:hAnsi="Calibri" w:eastAsia="Calibri" w:cs="Calibri"/>
          <w:sz w:val="22"/>
          <w:szCs w:val="22"/>
        </w:rPr>
      </w:pPr>
      <w:r>
        <w:rPr>
          <w:rFonts w:ascii="Calibri" w:hAnsi="Calibri" w:eastAsia="Calibri" w:cs="Calibri"/>
          <w:sz w:val="22"/>
          <w:szCs w:val="22"/>
        </w:rPr>
        <w:t>We have put together lots of information about Year 6. It includes an overview of the learning we will be engaged in this term, some key things to remember and some ideas for things to do at home to support learning in school.</w:t>
      </w:r>
    </w:p>
    <w:p w:rsidR="00385CAB" w:rsidRDefault="00385CAB" w14:paraId="02EB378F" w14:textId="77777777">
      <w:pPr>
        <w:rPr>
          <w:rFonts w:ascii="Calibri" w:hAnsi="Calibri" w:eastAsia="Calibri" w:cs="Calibri"/>
          <w:sz w:val="22"/>
          <w:szCs w:val="22"/>
        </w:rPr>
      </w:pPr>
    </w:p>
    <w:p w:rsidR="00385CAB" w:rsidRDefault="00385CAB" w14:paraId="6A05A809" w14:textId="77777777"/>
    <w:tbl>
      <w:tblPr>
        <w:tblStyle w:val="a3"/>
        <w:tblW w:w="10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120"/>
        <w:gridCol w:w="2530"/>
        <w:gridCol w:w="2544"/>
      </w:tblGrid>
      <w:tr w:rsidR="00385CAB" w:rsidTr="6A3453C5" w14:paraId="69DFC7DC" w14:textId="77777777">
        <w:trPr>
          <w:trHeight w:val="280"/>
        </w:trPr>
        <w:tc>
          <w:tcPr>
            <w:tcW w:w="10194" w:type="dxa"/>
            <w:gridSpan w:val="3"/>
            <w:shd w:val="clear" w:color="auto" w:fill="BDD6EE" w:themeFill="accent1" w:themeFillTint="66"/>
          </w:tcPr>
          <w:p w:rsidR="00385CAB" w:rsidRDefault="005B4108" w14:paraId="54359AAA" w14:textId="77777777">
            <w:pPr>
              <w:jc w:val="center"/>
              <w:rPr>
                <w:rFonts w:ascii="Calibri" w:hAnsi="Calibri" w:eastAsia="Calibri" w:cs="Calibri"/>
                <w:b/>
                <w:sz w:val="28"/>
                <w:szCs w:val="28"/>
              </w:rPr>
            </w:pPr>
            <w:r>
              <w:rPr>
                <w:rFonts w:ascii="Calibri" w:hAnsi="Calibri" w:eastAsia="Calibri" w:cs="Calibri"/>
                <w:b/>
                <w:sz w:val="28"/>
                <w:szCs w:val="28"/>
              </w:rPr>
              <w:t>Year 6 Staff</w:t>
            </w:r>
          </w:p>
        </w:tc>
      </w:tr>
      <w:tr w:rsidR="00385CAB" w:rsidTr="6A3453C5" w14:paraId="54AE922E" w14:textId="77777777">
        <w:trPr>
          <w:cantSplit/>
          <w:trHeight w:val="2505"/>
        </w:trPr>
        <w:tc>
          <w:tcPr>
            <w:tcW w:w="5120" w:type="dxa"/>
          </w:tcPr>
          <w:p w:rsidR="00947F37" w:rsidP="00947F37" w:rsidRDefault="005B4108" w14:paraId="34E5DEEE" w14:textId="77777777">
            <w:pPr>
              <w:jc w:val="center"/>
              <w:rPr>
                <w:rFonts w:ascii="Calibri" w:hAnsi="Calibri" w:eastAsia="Calibri" w:cs="Calibri"/>
                <w:sz w:val="22"/>
                <w:szCs w:val="22"/>
              </w:rPr>
            </w:pPr>
            <w:r w:rsidRPr="6A3453C5">
              <w:rPr>
                <w:rFonts w:ascii="Calibri" w:hAnsi="Calibri" w:eastAsia="Calibri" w:cs="Calibri"/>
                <w:sz w:val="22"/>
                <w:szCs w:val="22"/>
              </w:rPr>
              <w:t>Mr Withers</w:t>
            </w:r>
            <w:r w:rsidRPr="6A3453C5" w:rsidR="27499E25">
              <w:rPr>
                <w:rFonts w:ascii="Calibri" w:hAnsi="Calibri" w:eastAsia="Calibri" w:cs="Calibri"/>
                <w:sz w:val="22"/>
                <w:szCs w:val="22"/>
              </w:rPr>
              <w:t xml:space="preserve"> – </w:t>
            </w:r>
            <w:r w:rsidRPr="6A3453C5">
              <w:rPr>
                <w:rFonts w:ascii="Calibri" w:hAnsi="Calibri" w:eastAsia="Calibri" w:cs="Calibri"/>
                <w:sz w:val="22"/>
                <w:szCs w:val="22"/>
              </w:rPr>
              <w:t>Cairns</w:t>
            </w:r>
          </w:p>
          <w:p w:rsidR="00385CAB" w:rsidP="00947F37" w:rsidRDefault="27499E25" w14:paraId="63D179DA" w14:textId="43948CAF">
            <w:pPr>
              <w:jc w:val="center"/>
              <w:rPr>
                <w:rFonts w:ascii="Calibri" w:hAnsi="Calibri" w:eastAsia="Calibri" w:cs="Calibri"/>
                <w:sz w:val="22"/>
                <w:szCs w:val="22"/>
              </w:rPr>
            </w:pPr>
            <w:r w:rsidRPr="6A3453C5">
              <w:rPr>
                <w:rFonts w:ascii="Calibri" w:hAnsi="Calibri" w:eastAsia="Calibri" w:cs="Calibri"/>
                <w:sz w:val="22"/>
                <w:szCs w:val="22"/>
              </w:rPr>
              <w:t>Palm Class</w:t>
            </w:r>
          </w:p>
          <w:p w:rsidR="00385CAB" w:rsidRDefault="005B4108" w14:paraId="34A2875B" w14:textId="77777777">
            <w:pPr>
              <w:rPr>
                <w:rFonts w:ascii="Calibri" w:hAnsi="Calibri" w:eastAsia="Calibri" w:cs="Calibri"/>
                <w:sz w:val="22"/>
                <w:szCs w:val="22"/>
              </w:rPr>
            </w:pPr>
            <w:r>
              <w:rPr>
                <w:noProof/>
              </w:rPr>
              <w:drawing>
                <wp:anchor distT="0" distB="0" distL="114300" distR="114300" simplePos="0" relativeHeight="251659264" behindDoc="0" locked="0" layoutInCell="1" hidden="0" allowOverlap="1" wp14:anchorId="0A82C02E" wp14:editId="07777777">
                  <wp:simplePos x="0" y="0"/>
                  <wp:positionH relativeFrom="column">
                    <wp:posOffset>1323975</wp:posOffset>
                  </wp:positionH>
                  <wp:positionV relativeFrom="paragraph">
                    <wp:posOffset>180975</wp:posOffset>
                  </wp:positionV>
                  <wp:extent cx="923925" cy="1193403"/>
                  <wp:effectExtent l="0" t="0" r="0" b="0"/>
                  <wp:wrapSquare wrapText="bothSides" distT="0" distB="0" distL="114300" distR="114300"/>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34706" t="20118" r="34705" b="11744"/>
                          <a:stretch>
                            <a:fillRect/>
                          </a:stretch>
                        </pic:blipFill>
                        <pic:spPr>
                          <a:xfrm>
                            <a:off x="0" y="0"/>
                            <a:ext cx="923925" cy="1193403"/>
                          </a:xfrm>
                          <a:prstGeom prst="rect">
                            <a:avLst/>
                          </a:prstGeom>
                          <a:ln/>
                        </pic:spPr>
                      </pic:pic>
                    </a:graphicData>
                  </a:graphic>
                </wp:anchor>
              </w:drawing>
            </w:r>
          </w:p>
        </w:tc>
        <w:tc>
          <w:tcPr>
            <w:tcW w:w="5074" w:type="dxa"/>
            <w:gridSpan w:val="2"/>
          </w:tcPr>
          <w:p w:rsidR="00947F37" w:rsidP="00947F37" w:rsidRDefault="005B4108" w14:paraId="336A34EE" w14:textId="0C7D5C9D">
            <w:pPr>
              <w:jc w:val="center"/>
              <w:rPr>
                <w:rFonts w:ascii="Calibri" w:hAnsi="Calibri" w:eastAsia="Calibri" w:cs="Calibri"/>
                <w:sz w:val="22"/>
                <w:szCs w:val="22"/>
              </w:rPr>
            </w:pPr>
            <w:r w:rsidRPr="6A3453C5">
              <w:rPr>
                <w:rFonts w:ascii="Calibri" w:hAnsi="Calibri" w:eastAsia="Calibri" w:cs="Calibri"/>
                <w:sz w:val="22"/>
                <w:szCs w:val="22"/>
              </w:rPr>
              <w:t>M</w:t>
            </w:r>
            <w:r w:rsidRPr="6A3453C5" w:rsidR="2003304B">
              <w:rPr>
                <w:rFonts w:ascii="Calibri" w:hAnsi="Calibri" w:eastAsia="Calibri" w:cs="Calibri"/>
                <w:sz w:val="22"/>
                <w:szCs w:val="22"/>
              </w:rPr>
              <w:t xml:space="preserve">iss </w:t>
            </w:r>
            <w:r w:rsidR="00947F37">
              <w:rPr>
                <w:rFonts w:ascii="Calibri" w:hAnsi="Calibri" w:eastAsia="Calibri" w:cs="Calibri"/>
                <w:sz w:val="22"/>
                <w:szCs w:val="22"/>
              </w:rPr>
              <w:t>Jame</w:t>
            </w:r>
            <w:r w:rsidRPr="6A3453C5" w:rsidR="2003304B">
              <w:rPr>
                <w:rFonts w:ascii="Calibri" w:hAnsi="Calibri" w:eastAsia="Calibri" w:cs="Calibri"/>
                <w:sz w:val="22"/>
                <w:szCs w:val="22"/>
              </w:rPr>
              <w:t>s</w:t>
            </w:r>
          </w:p>
          <w:p w:rsidR="00385CAB" w:rsidP="00947F37" w:rsidRDefault="005B4108" w14:paraId="6ED9EE9C" w14:textId="4056B7D2">
            <w:pPr>
              <w:jc w:val="center"/>
              <w:rPr>
                <w:rFonts w:ascii="Calibri" w:hAnsi="Calibri" w:eastAsia="Calibri" w:cs="Calibri"/>
                <w:sz w:val="22"/>
                <w:szCs w:val="22"/>
              </w:rPr>
            </w:pPr>
            <w:r w:rsidRPr="6A3453C5">
              <w:rPr>
                <w:rFonts w:ascii="Calibri" w:hAnsi="Calibri" w:eastAsia="Calibri" w:cs="Calibri"/>
                <w:sz w:val="22"/>
                <w:szCs w:val="22"/>
              </w:rPr>
              <w:t>Juniper Class</w:t>
            </w:r>
          </w:p>
          <w:p w:rsidR="00385CAB" w:rsidP="00947F37" w:rsidRDefault="00947F37" w14:paraId="5A39BBE3" w14:textId="59D6C363">
            <w:pPr>
              <w:tabs>
                <w:tab w:val="center" w:pos="2429"/>
              </w:tabs>
              <w:jc w:val="center"/>
              <w:rPr>
                <w:rFonts w:ascii="Calibri" w:hAnsi="Calibri" w:eastAsia="Calibri" w:cs="Calibri"/>
                <w:sz w:val="22"/>
                <w:szCs w:val="22"/>
              </w:rPr>
            </w:pPr>
            <w:r>
              <w:rPr>
                <w:noProof/>
              </w:rPr>
              <w:drawing>
                <wp:anchor distT="0" distB="0" distL="114300" distR="114300" simplePos="0" relativeHeight="251662336" behindDoc="1" locked="0" layoutInCell="1" allowOverlap="1" wp14:anchorId="5ECB31A4" wp14:editId="166C1314">
                  <wp:simplePos x="0" y="0"/>
                  <wp:positionH relativeFrom="column">
                    <wp:posOffset>1072515</wp:posOffset>
                  </wp:positionH>
                  <wp:positionV relativeFrom="paragraph">
                    <wp:posOffset>133985</wp:posOffset>
                  </wp:positionV>
                  <wp:extent cx="1003300" cy="1155700"/>
                  <wp:effectExtent l="0" t="0" r="6350" b="6350"/>
                  <wp:wrapTight wrapText="bothSides">
                    <wp:wrapPolygon edited="0">
                      <wp:start x="10663" y="356"/>
                      <wp:lineTo x="8613" y="1780"/>
                      <wp:lineTo x="6152" y="4985"/>
                      <wp:lineTo x="5332" y="12462"/>
                      <wp:lineTo x="0" y="14598"/>
                      <wp:lineTo x="0" y="21363"/>
                      <wp:lineTo x="21327" y="21363"/>
                      <wp:lineTo x="21327" y="15310"/>
                      <wp:lineTo x="18456" y="12462"/>
                      <wp:lineTo x="18456" y="5697"/>
                      <wp:lineTo x="15585" y="2136"/>
                      <wp:lineTo x="13534" y="356"/>
                      <wp:lineTo x="10663" y="356"/>
                    </wp:wrapPolygon>
                  </wp:wrapTight>
                  <wp:docPr id="1708479717" name="Picture 170847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3300" cy="1155700"/>
                          </a:xfrm>
                          <a:prstGeom prst="rect">
                            <a:avLst/>
                          </a:prstGeom>
                        </pic:spPr>
                      </pic:pic>
                    </a:graphicData>
                  </a:graphic>
                  <wp14:sizeRelH relativeFrom="margin">
                    <wp14:pctWidth>0</wp14:pctWidth>
                  </wp14:sizeRelH>
                  <wp14:sizeRelV relativeFrom="margin">
                    <wp14:pctHeight>0</wp14:pctHeight>
                  </wp14:sizeRelV>
                </wp:anchor>
              </w:drawing>
            </w:r>
          </w:p>
        </w:tc>
      </w:tr>
      <w:tr w:rsidR="00947F37" w:rsidTr="0056217C" w14:paraId="6B611D4A" w14:textId="77777777">
        <w:trPr>
          <w:cantSplit/>
          <w:trHeight w:val="2209"/>
        </w:trPr>
        <w:tc>
          <w:tcPr>
            <w:tcW w:w="5120" w:type="dxa"/>
          </w:tcPr>
          <w:p w:rsidR="00947F37" w:rsidP="00947F37" w:rsidRDefault="00947F37" w14:paraId="50ECB240" w14:textId="77777777">
            <w:pPr>
              <w:jc w:val="center"/>
              <w:rPr>
                <w:rFonts w:ascii="Calibri" w:hAnsi="Calibri" w:eastAsia="Calibri" w:cs="Calibri"/>
                <w:sz w:val="22"/>
                <w:szCs w:val="22"/>
              </w:rPr>
            </w:pPr>
            <w:r w:rsidRPr="38A80FCD">
              <w:rPr>
                <w:rFonts w:ascii="Calibri" w:hAnsi="Calibri" w:eastAsia="Calibri" w:cs="Calibri"/>
                <w:sz w:val="22"/>
                <w:szCs w:val="22"/>
              </w:rPr>
              <w:t>Miss Dickinson</w:t>
            </w:r>
          </w:p>
          <w:p w:rsidR="00947F37" w:rsidP="00947F37" w:rsidRDefault="00947F37" w14:paraId="0D0B940D" w14:textId="237F0EE1">
            <w:pPr>
              <w:jc w:val="center"/>
              <w:rPr>
                <w:rFonts w:ascii="Calibri" w:hAnsi="Calibri" w:eastAsia="Calibri" w:cs="Calibri"/>
                <w:sz w:val="22"/>
                <w:szCs w:val="22"/>
              </w:rPr>
            </w:pPr>
            <w:r>
              <w:rPr>
                <w:noProof/>
              </w:rPr>
              <w:drawing>
                <wp:inline distT="0" distB="0" distL="0" distR="0" wp14:anchorId="3BFAB087" wp14:editId="1B530F13">
                  <wp:extent cx="974003" cy="1213232"/>
                  <wp:effectExtent l="0" t="0" r="0" b="0"/>
                  <wp:docPr id="2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l="34235" t="19449" r="34588" b="11537"/>
                          <a:stretch>
                            <a:fillRect/>
                          </a:stretch>
                        </pic:blipFill>
                        <pic:spPr>
                          <a:xfrm>
                            <a:off x="0" y="0"/>
                            <a:ext cx="974003" cy="1213232"/>
                          </a:xfrm>
                          <a:prstGeom prst="rect">
                            <a:avLst/>
                          </a:prstGeom>
                          <a:ln/>
                        </pic:spPr>
                      </pic:pic>
                    </a:graphicData>
                  </a:graphic>
                </wp:inline>
              </w:drawing>
            </w:r>
          </w:p>
        </w:tc>
        <w:tc>
          <w:tcPr>
            <w:tcW w:w="2530" w:type="dxa"/>
          </w:tcPr>
          <w:p w:rsidR="00947F37" w:rsidP="00926338" w:rsidRDefault="00947F37" w14:paraId="7E649A2C" w14:textId="77777777">
            <w:pPr>
              <w:jc w:val="center"/>
            </w:pPr>
            <w:r>
              <w:rPr>
                <w:rFonts w:ascii="Calibri" w:hAnsi="Calibri" w:eastAsia="Calibri" w:cs="Calibri"/>
                <w:sz w:val="22"/>
                <w:szCs w:val="22"/>
              </w:rPr>
              <w:t xml:space="preserve">Mrs </w:t>
            </w:r>
            <w:proofErr w:type="spellStart"/>
            <w:r>
              <w:rPr>
                <w:rFonts w:ascii="Calibri" w:hAnsi="Calibri" w:eastAsia="Calibri" w:cs="Calibri"/>
                <w:sz w:val="22"/>
                <w:szCs w:val="22"/>
              </w:rPr>
              <w:t>Puc</w:t>
            </w:r>
            <w:proofErr w:type="spellEnd"/>
          </w:p>
          <w:p w:rsidR="00947F37" w:rsidP="00926338" w:rsidRDefault="00947F37" w14:paraId="0E27B00A" w14:textId="77777777">
            <w:pPr>
              <w:jc w:val="center"/>
              <w:rPr>
                <w:rFonts w:ascii="Calibri" w:hAnsi="Calibri" w:eastAsia="Calibri" w:cs="Calibri"/>
                <w:sz w:val="22"/>
                <w:szCs w:val="22"/>
              </w:rPr>
            </w:pPr>
            <w:r>
              <w:rPr>
                <w:noProof/>
              </w:rPr>
              <w:drawing>
                <wp:inline distT="0" distB="0" distL="0" distR="0" wp14:anchorId="5C76122F" wp14:editId="38A47D73">
                  <wp:extent cx="930656" cy="1189171"/>
                  <wp:effectExtent l="0" t="0" r="0" b="0"/>
                  <wp:docPr id="3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l="34362" t="19031" r="35402" b="11536"/>
                          <a:stretch>
                            <a:fillRect/>
                          </a:stretch>
                        </pic:blipFill>
                        <pic:spPr>
                          <a:xfrm>
                            <a:off x="0" y="0"/>
                            <a:ext cx="930656" cy="1189171"/>
                          </a:xfrm>
                          <a:prstGeom prst="rect">
                            <a:avLst/>
                          </a:prstGeom>
                          <a:ln/>
                        </pic:spPr>
                      </pic:pic>
                    </a:graphicData>
                  </a:graphic>
                </wp:inline>
              </w:drawing>
            </w:r>
          </w:p>
        </w:tc>
        <w:tc>
          <w:tcPr>
            <w:tcW w:w="2544" w:type="dxa"/>
          </w:tcPr>
          <w:p w:rsidR="00947F37" w:rsidP="00926338" w:rsidRDefault="00947F37" w14:paraId="6B6EF88C" w14:textId="5E5F63E0">
            <w:pPr>
              <w:jc w:val="center"/>
              <w:rPr>
                <w:rFonts w:ascii="Calibri" w:hAnsi="Calibri" w:eastAsia="Calibri" w:cs="Calibri"/>
                <w:sz w:val="22"/>
                <w:szCs w:val="22"/>
              </w:rPr>
            </w:pPr>
            <w:r>
              <w:rPr>
                <w:rFonts w:ascii="Calibri" w:hAnsi="Calibri" w:eastAsia="Calibri" w:cs="Calibri"/>
                <w:sz w:val="22"/>
                <w:szCs w:val="22"/>
              </w:rPr>
              <w:t>Miss Cowell</w:t>
            </w:r>
          </w:p>
          <w:p w:rsidR="00947F37" w:rsidP="00FE34F1" w:rsidRDefault="00FE34F1" w14:paraId="60061E4C" w14:textId="6851F624">
            <w:pPr>
              <w:jc w:val="center"/>
              <w:rPr>
                <w:rFonts w:ascii="Calibri" w:hAnsi="Calibri" w:eastAsia="Calibri" w:cs="Calibri"/>
                <w:sz w:val="22"/>
                <w:szCs w:val="22"/>
              </w:rPr>
            </w:pPr>
            <w:r>
              <w:rPr>
                <w:noProof/>
              </w:rPr>
              <w:drawing>
                <wp:inline distT="0" distB="0" distL="0" distR="0" wp14:anchorId="2B5CA802" wp14:editId="1039D9FA">
                  <wp:extent cx="827656" cy="1143000"/>
                  <wp:effectExtent l="0" t="0" r="0" b="0"/>
                  <wp:docPr id="1993424215" name="Picture 1" descr="A person with long blond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24215" name="Picture 1" descr="A person with long blonde hair&#10;&#10;AI-generated content may be incorrect."/>
                          <pic:cNvPicPr/>
                        </pic:nvPicPr>
                        <pic:blipFill>
                          <a:blip r:embed="rId15"/>
                          <a:stretch>
                            <a:fillRect/>
                          </a:stretch>
                        </pic:blipFill>
                        <pic:spPr>
                          <a:xfrm>
                            <a:off x="0" y="0"/>
                            <a:ext cx="830882" cy="1147455"/>
                          </a:xfrm>
                          <a:prstGeom prst="rect">
                            <a:avLst/>
                          </a:prstGeom>
                        </pic:spPr>
                      </pic:pic>
                    </a:graphicData>
                  </a:graphic>
                </wp:inline>
              </w:drawing>
            </w:r>
          </w:p>
        </w:tc>
      </w:tr>
    </w:tbl>
    <w:p w:rsidR="00385CAB" w:rsidRDefault="00385CAB" w14:paraId="44EAFD9C" w14:textId="77777777">
      <w:pPr>
        <w:widowControl w:val="0"/>
        <w:pBdr>
          <w:top w:val="nil"/>
          <w:left w:val="nil"/>
          <w:bottom w:val="nil"/>
          <w:right w:val="nil"/>
          <w:between w:val="nil"/>
        </w:pBdr>
        <w:spacing w:line="276" w:lineRule="auto"/>
        <w:rPr>
          <w:rFonts w:ascii="Calibri" w:hAnsi="Calibri" w:eastAsia="Calibri" w:cs="Calibri"/>
        </w:rPr>
      </w:pPr>
    </w:p>
    <w:tbl>
      <w:tblPr>
        <w:tblStyle w:val="a4"/>
        <w:tblW w:w="10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313"/>
      </w:tblGrid>
      <w:tr w:rsidR="00385CAB" w:rsidTr="38A80FCD" w14:paraId="1D658E6D" w14:textId="77777777">
        <w:trPr>
          <w:trHeight w:val="386"/>
        </w:trPr>
        <w:tc>
          <w:tcPr>
            <w:tcW w:w="10313" w:type="dxa"/>
            <w:shd w:val="clear" w:color="auto" w:fill="BDD6EE" w:themeFill="accent1" w:themeFillTint="66"/>
          </w:tcPr>
          <w:p w:rsidR="00385CAB" w:rsidRDefault="005B4108" w14:paraId="518FB9BB" w14:textId="77777777">
            <w:pPr>
              <w:jc w:val="center"/>
              <w:rPr>
                <w:rFonts w:ascii="Calibri" w:hAnsi="Calibri" w:eastAsia="Calibri" w:cs="Calibri"/>
                <w:b/>
                <w:sz w:val="28"/>
                <w:szCs w:val="28"/>
              </w:rPr>
            </w:pPr>
            <w:r>
              <w:rPr>
                <w:rFonts w:ascii="Calibri" w:hAnsi="Calibri" w:eastAsia="Calibri" w:cs="Calibri"/>
                <w:b/>
                <w:sz w:val="28"/>
                <w:szCs w:val="28"/>
              </w:rPr>
              <w:t>Things to remember</w:t>
            </w:r>
          </w:p>
        </w:tc>
      </w:tr>
      <w:tr w:rsidR="00385CAB" w:rsidTr="38A80FCD" w14:paraId="4A898B1E" w14:textId="77777777">
        <w:trPr>
          <w:cantSplit/>
          <w:trHeight w:val="881"/>
        </w:trPr>
        <w:tc>
          <w:tcPr>
            <w:tcW w:w="10313" w:type="dxa"/>
          </w:tcPr>
          <w:p w:rsidRPr="00A36EDE" w:rsidR="00385CAB" w:rsidP="00947F37" w:rsidRDefault="00947F37" w14:paraId="30950AAC" w14:textId="25E27F35">
            <w:pPr>
              <w:jc w:val="center"/>
              <w:rPr>
                <w:rFonts w:ascii="Calibri" w:hAnsi="Calibri" w:eastAsia="Calibri" w:cs="Calibri"/>
                <w:b/>
                <w:bCs/>
                <w:sz w:val="22"/>
                <w:szCs w:val="22"/>
              </w:rPr>
            </w:pPr>
            <w:r>
              <w:rPr>
                <w:rFonts w:ascii="Calibri" w:hAnsi="Calibri" w:eastAsia="Calibri" w:cs="Calibri"/>
                <w:sz w:val="22"/>
                <w:szCs w:val="22"/>
              </w:rPr>
              <w:t xml:space="preserve">Monday and </w:t>
            </w:r>
            <w:r w:rsidRPr="38A80FCD" w:rsidR="005B4108">
              <w:rPr>
                <w:rFonts w:ascii="Calibri" w:hAnsi="Calibri" w:eastAsia="Calibri" w:cs="Calibri"/>
                <w:sz w:val="22"/>
                <w:szCs w:val="22"/>
              </w:rPr>
              <w:t>Wednesday</w:t>
            </w:r>
            <w:r>
              <w:rPr>
                <w:rFonts w:ascii="Calibri" w:hAnsi="Calibri" w:eastAsia="Calibri" w:cs="Calibri"/>
                <w:sz w:val="22"/>
                <w:szCs w:val="22"/>
              </w:rPr>
              <w:t xml:space="preserve"> </w:t>
            </w:r>
            <w:r w:rsidRPr="38A80FCD" w:rsidR="005B4108">
              <w:rPr>
                <w:rFonts w:ascii="Calibri" w:hAnsi="Calibri" w:eastAsia="Calibri" w:cs="Calibri"/>
                <w:sz w:val="22"/>
                <w:szCs w:val="22"/>
              </w:rPr>
              <w:t>– PE</w:t>
            </w:r>
          </w:p>
          <w:p w:rsidR="00FE34F1" w:rsidP="00646C32" w:rsidRDefault="005B4108" w14:paraId="0EBCFB3D" w14:textId="77777777">
            <w:pPr>
              <w:pStyle w:val="ListParagraph"/>
              <w:jc w:val="center"/>
              <w:rPr>
                <w:rFonts w:ascii="Calibri" w:hAnsi="Calibri" w:eastAsia="Calibri" w:cs="Calibri"/>
                <w:b/>
                <w:bCs/>
                <w:color w:val="FF0000"/>
                <w:sz w:val="22"/>
                <w:szCs w:val="22"/>
              </w:rPr>
            </w:pPr>
            <w:r w:rsidRPr="38A80FCD">
              <w:rPr>
                <w:rFonts w:ascii="Calibri" w:hAnsi="Calibri" w:eastAsia="Calibri" w:cs="Calibri"/>
                <w:b/>
                <w:bCs/>
                <w:sz w:val="22"/>
                <w:szCs w:val="22"/>
              </w:rPr>
              <w:t xml:space="preserve">(You can wear your own leggings/shorts and top </w:t>
            </w:r>
            <w:proofErr w:type="gramStart"/>
            <w:r w:rsidRPr="38A80FCD">
              <w:rPr>
                <w:rFonts w:ascii="Calibri" w:hAnsi="Calibri" w:eastAsia="Calibri" w:cs="Calibri"/>
                <w:b/>
                <w:bCs/>
                <w:sz w:val="22"/>
                <w:szCs w:val="22"/>
              </w:rPr>
              <w:t>as long as</w:t>
            </w:r>
            <w:proofErr w:type="gramEnd"/>
            <w:r w:rsidRPr="38A80FCD">
              <w:rPr>
                <w:rFonts w:ascii="Calibri" w:hAnsi="Calibri" w:eastAsia="Calibri" w:cs="Calibri"/>
                <w:b/>
                <w:bCs/>
                <w:sz w:val="22"/>
                <w:szCs w:val="22"/>
              </w:rPr>
              <w:t xml:space="preserve"> they are plain black and a plain</w:t>
            </w:r>
            <w:r w:rsidRPr="38A80FCD" w:rsidR="1F564EFA">
              <w:rPr>
                <w:rFonts w:ascii="Calibri" w:hAnsi="Calibri" w:eastAsia="Calibri" w:cs="Calibri"/>
                <w:b/>
                <w:bCs/>
                <w:sz w:val="22"/>
                <w:szCs w:val="22"/>
              </w:rPr>
              <w:t xml:space="preserve"> white</w:t>
            </w:r>
            <w:r w:rsidRPr="38A80FCD">
              <w:rPr>
                <w:rFonts w:ascii="Calibri" w:hAnsi="Calibri" w:eastAsia="Calibri" w:cs="Calibri"/>
                <w:b/>
                <w:bCs/>
                <w:sz w:val="22"/>
                <w:szCs w:val="22"/>
              </w:rPr>
              <w:t xml:space="preserve"> t-shirt)</w:t>
            </w:r>
            <w:r w:rsidRPr="38A80FCD" w:rsidR="665CC7F4">
              <w:rPr>
                <w:rFonts w:ascii="Calibri" w:hAnsi="Calibri" w:eastAsia="Calibri" w:cs="Calibri"/>
                <w:b/>
                <w:bCs/>
                <w:sz w:val="22"/>
                <w:szCs w:val="22"/>
              </w:rPr>
              <w:t xml:space="preserve"> </w:t>
            </w:r>
            <w:r w:rsidRPr="38A80FCD" w:rsidR="665CC7F4">
              <w:rPr>
                <w:rFonts w:ascii="Calibri" w:hAnsi="Calibri" w:eastAsia="Calibri" w:cs="Calibri"/>
                <w:b/>
                <w:bCs/>
                <w:color w:val="FF0000"/>
                <w:sz w:val="22"/>
                <w:szCs w:val="22"/>
              </w:rPr>
              <w:t>Children are allowed to wear their PE kits to school on PE days.</w:t>
            </w:r>
          </w:p>
          <w:p w:rsidRPr="00A36EDE" w:rsidR="00385CAB" w:rsidP="00646C32" w:rsidRDefault="4C0138AA" w14:paraId="2FD8422E" w14:textId="02FEFCD3">
            <w:pPr>
              <w:pStyle w:val="ListParagraph"/>
              <w:jc w:val="center"/>
              <w:rPr>
                <w:rFonts w:ascii="Calibri" w:hAnsi="Calibri" w:eastAsia="Calibri" w:cs="Calibri"/>
                <w:b/>
                <w:bCs/>
                <w:sz w:val="22"/>
                <w:szCs w:val="22"/>
              </w:rPr>
            </w:pPr>
            <w:r w:rsidRPr="38A80FCD">
              <w:rPr>
                <w:rFonts w:ascii="Calibri" w:hAnsi="Calibri" w:eastAsia="Calibri" w:cs="Calibri"/>
                <w:b/>
                <w:bCs/>
                <w:sz w:val="22"/>
                <w:szCs w:val="22"/>
              </w:rPr>
              <w:t>(They can bring a uniform to change into afterwards if they want.)</w:t>
            </w:r>
          </w:p>
          <w:p w:rsidR="4E15DEFE" w:rsidP="00947F37" w:rsidRDefault="4E15DEFE" w14:paraId="17D7F6DF" w14:textId="6B5B4474">
            <w:pPr>
              <w:jc w:val="center"/>
              <w:rPr>
                <w:rFonts w:ascii="Calibri" w:hAnsi="Calibri" w:eastAsia="Calibri" w:cs="Calibri"/>
                <w:sz w:val="22"/>
                <w:szCs w:val="22"/>
              </w:rPr>
            </w:pPr>
            <w:r w:rsidRPr="38A80FCD">
              <w:rPr>
                <w:rFonts w:ascii="Calibri" w:hAnsi="Calibri" w:eastAsia="Calibri" w:cs="Calibri"/>
                <w:sz w:val="22"/>
                <w:szCs w:val="22"/>
              </w:rPr>
              <w:t>Friday - Library</w:t>
            </w:r>
          </w:p>
          <w:p w:rsidRPr="00A36EDE" w:rsidR="00385CAB" w:rsidP="00947F37" w:rsidRDefault="005B4108" w14:paraId="17668074" w14:textId="77777777">
            <w:pPr>
              <w:jc w:val="center"/>
              <w:rPr>
                <w:rFonts w:ascii="Calibri" w:hAnsi="Calibri" w:eastAsia="Calibri" w:cs="Calibri"/>
                <w:sz w:val="22"/>
                <w:szCs w:val="22"/>
              </w:rPr>
            </w:pPr>
            <w:r w:rsidRPr="00A36EDE">
              <w:rPr>
                <w:rFonts w:ascii="Calibri" w:hAnsi="Calibri" w:eastAsia="Calibri" w:cs="Calibri"/>
                <w:sz w:val="22"/>
                <w:szCs w:val="22"/>
              </w:rPr>
              <w:t>Remember to bring your reading book and record with you each day - Log on to Bug Club</w:t>
            </w:r>
          </w:p>
          <w:p w:rsidR="00947F37" w:rsidP="00947F37" w:rsidRDefault="005B4108" w14:paraId="585D0E43" w14:textId="77777777">
            <w:pPr>
              <w:jc w:val="center"/>
              <w:rPr>
                <w:rFonts w:ascii="Calibri" w:hAnsi="Calibri" w:eastAsia="Calibri" w:cs="Calibri"/>
                <w:sz w:val="22"/>
                <w:szCs w:val="22"/>
              </w:rPr>
            </w:pPr>
            <w:r w:rsidRPr="38A80FCD">
              <w:rPr>
                <w:rFonts w:ascii="Calibri" w:hAnsi="Calibri" w:eastAsia="Calibri" w:cs="Calibri"/>
                <w:sz w:val="22"/>
                <w:szCs w:val="22"/>
              </w:rPr>
              <w:t xml:space="preserve">Remember to learn your multiplication tables - Log on to </w:t>
            </w:r>
            <w:proofErr w:type="spellStart"/>
            <w:r w:rsidRPr="38A80FCD">
              <w:rPr>
                <w:rFonts w:ascii="Calibri" w:hAnsi="Calibri" w:eastAsia="Calibri" w:cs="Calibri"/>
                <w:sz w:val="22"/>
                <w:szCs w:val="22"/>
              </w:rPr>
              <w:t>TTRockstars</w:t>
            </w:r>
            <w:proofErr w:type="spellEnd"/>
            <w:r w:rsidRPr="38A80FCD" w:rsidR="5E1B5CBB">
              <w:rPr>
                <w:rFonts w:ascii="Calibri" w:hAnsi="Calibri" w:eastAsia="Calibri" w:cs="Calibri"/>
                <w:sz w:val="22"/>
                <w:szCs w:val="22"/>
              </w:rPr>
              <w:t xml:space="preserve"> </w:t>
            </w:r>
            <w:r w:rsidR="00947F37">
              <w:rPr>
                <w:rFonts w:ascii="Calibri" w:hAnsi="Calibri" w:eastAsia="Calibri" w:cs="Calibri"/>
                <w:sz w:val="22"/>
                <w:szCs w:val="22"/>
              </w:rPr>
              <w:t>and enter the competitions</w:t>
            </w:r>
          </w:p>
          <w:p w:rsidR="00385CAB" w:rsidP="00947F37" w:rsidRDefault="5E1B5CBB" w14:paraId="79689FBC" w14:textId="77777777">
            <w:pPr>
              <w:jc w:val="center"/>
              <w:rPr>
                <w:rFonts w:ascii="Calibri" w:hAnsi="Calibri" w:eastAsia="Calibri" w:cs="Calibri"/>
                <w:color w:val="000000" w:themeColor="text1"/>
                <w:sz w:val="22"/>
                <w:szCs w:val="22"/>
              </w:rPr>
            </w:pPr>
            <w:r w:rsidRPr="38A80FCD">
              <w:rPr>
                <w:rFonts w:ascii="Calibri" w:hAnsi="Calibri" w:eastAsia="Calibri" w:cs="Calibri"/>
                <w:color w:val="000000" w:themeColor="text1"/>
                <w:sz w:val="22"/>
                <w:szCs w:val="22"/>
              </w:rPr>
              <w:t>Ask your teacher for your username and password if you have forgotten it.</w:t>
            </w:r>
          </w:p>
          <w:p w:rsidRPr="00A36EDE" w:rsidR="00947F37" w:rsidP="00947F37" w:rsidRDefault="00947F37" w14:paraId="2E6F4A3B" w14:textId="357C5CF0">
            <w:pPr>
              <w:jc w:val="center"/>
              <w:rPr>
                <w:rFonts w:ascii="Calibri" w:hAnsi="Calibri" w:eastAsia="Calibri" w:cs="Calibri"/>
                <w:sz w:val="22"/>
                <w:szCs w:val="22"/>
              </w:rPr>
            </w:pPr>
            <w:r>
              <w:rPr>
                <w:rFonts w:ascii="Calibri" w:hAnsi="Calibri" w:eastAsia="Calibri" w:cs="Calibri"/>
                <w:color w:val="000000" w:themeColor="text1"/>
                <w:sz w:val="22"/>
                <w:szCs w:val="22"/>
              </w:rPr>
              <w:t>Remember to complete any homework set.</w:t>
            </w:r>
          </w:p>
        </w:tc>
      </w:tr>
    </w:tbl>
    <w:p w:rsidR="00947F37" w:rsidP="38A80FCD" w:rsidRDefault="00947F37" w14:paraId="2DE16166" w14:textId="77777777">
      <w:pPr>
        <w:rPr>
          <w:rFonts w:ascii="Comic Sans MS" w:hAnsi="Comic Sans MS" w:eastAsia="Comic Sans MS" w:cs="Comic Sans MS"/>
        </w:rPr>
      </w:pPr>
    </w:p>
    <w:tbl>
      <w:tblPr>
        <w:tblStyle w:val="a5"/>
        <w:tblW w:w="105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583"/>
      </w:tblGrid>
      <w:tr w:rsidR="00385CAB" w:rsidTr="00926338" w14:paraId="0ECAA969" w14:textId="77777777">
        <w:trPr>
          <w:trHeight w:val="286"/>
        </w:trPr>
        <w:tc>
          <w:tcPr>
            <w:tcW w:w="10583" w:type="dxa"/>
            <w:shd w:val="clear" w:color="auto" w:fill="BDD6EE" w:themeFill="accent1" w:themeFillTint="66"/>
          </w:tcPr>
          <w:p w:rsidR="00385CAB" w:rsidRDefault="00926338" w14:paraId="698DF3C2" w14:textId="7F9A84B5">
            <w:pPr>
              <w:jc w:val="center"/>
              <w:rPr>
                <w:rFonts w:ascii="Calibri" w:hAnsi="Calibri" w:eastAsia="Calibri" w:cs="Calibri"/>
                <w:b/>
                <w:sz w:val="28"/>
                <w:szCs w:val="28"/>
              </w:rPr>
            </w:pPr>
            <w:r>
              <w:rPr>
                <w:rFonts w:ascii="Calibri" w:hAnsi="Calibri" w:eastAsia="Calibri" w:cs="Calibri"/>
                <w:b/>
                <w:sz w:val="28"/>
                <w:szCs w:val="28"/>
              </w:rPr>
              <w:t>H</w:t>
            </w:r>
            <w:r w:rsidR="005B4108">
              <w:rPr>
                <w:rFonts w:ascii="Calibri" w:hAnsi="Calibri" w:eastAsia="Calibri" w:cs="Calibri"/>
                <w:b/>
                <w:sz w:val="28"/>
                <w:szCs w:val="28"/>
              </w:rPr>
              <w:t>omework tasks and fun activities</w:t>
            </w:r>
          </w:p>
        </w:tc>
      </w:tr>
      <w:tr w:rsidR="00385CAB" w:rsidTr="00926338" w14:paraId="720386C8" w14:textId="77777777">
        <w:trPr>
          <w:cantSplit/>
          <w:trHeight w:val="1266"/>
        </w:trPr>
        <w:tc>
          <w:tcPr>
            <w:tcW w:w="10583" w:type="dxa"/>
          </w:tcPr>
          <w:p w:rsidRPr="00646C32" w:rsidR="00385CAB" w:rsidP="00646C32" w:rsidRDefault="00646C32" w14:paraId="204F7FD3" w14:textId="623E1BD8">
            <w:pPr>
              <w:tabs>
                <w:tab w:val="left" w:pos="7608"/>
              </w:tabs>
              <w:jc w:val="center"/>
              <w:rPr>
                <w:rFonts w:asciiTheme="minorHAnsi" w:hAnsiTheme="minorHAnsi" w:cstheme="minorHAnsi"/>
                <w:sz w:val="22"/>
                <w:szCs w:val="22"/>
              </w:rPr>
            </w:pPr>
            <w:proofErr w:type="spellStart"/>
            <w:r w:rsidRPr="00646C32">
              <w:rPr>
                <w:rFonts w:asciiTheme="minorHAnsi" w:hAnsiTheme="minorHAnsi" w:cstheme="minorHAnsi"/>
                <w:sz w:val="22"/>
                <w:szCs w:val="22"/>
              </w:rPr>
              <w:t>TTRockstars</w:t>
            </w:r>
            <w:proofErr w:type="spellEnd"/>
            <w:r>
              <w:rPr>
                <w:rFonts w:asciiTheme="minorHAnsi" w:hAnsiTheme="minorHAnsi" w:cstheme="minorHAnsi"/>
                <w:sz w:val="22"/>
                <w:szCs w:val="22"/>
              </w:rPr>
              <w:t xml:space="preserve"> - </w:t>
            </w:r>
            <w:hyperlink w:history="1" r:id="rId16">
              <w:r w:rsidRPr="006C0051">
                <w:rPr>
                  <w:rStyle w:val="Hyperlink"/>
                  <w:rFonts w:asciiTheme="minorHAnsi" w:hAnsiTheme="minorHAnsi" w:cstheme="minorHAnsi"/>
                  <w:sz w:val="22"/>
                  <w:szCs w:val="22"/>
                </w:rPr>
                <w:t>https://play.ttrockstars.com/</w:t>
              </w:r>
            </w:hyperlink>
            <w:r>
              <w:rPr>
                <w:rFonts w:asciiTheme="minorHAnsi" w:hAnsiTheme="minorHAnsi" w:cstheme="minorHAnsi"/>
                <w:sz w:val="22"/>
                <w:szCs w:val="22"/>
              </w:rPr>
              <w:t xml:space="preserve"> </w:t>
            </w:r>
          </w:p>
          <w:p w:rsidRPr="00646C32" w:rsidR="00646C32" w:rsidP="00646C32" w:rsidRDefault="00646C32" w14:paraId="40D5C3DE" w14:textId="36AEB618">
            <w:pPr>
              <w:tabs>
                <w:tab w:val="left" w:pos="7608"/>
              </w:tabs>
              <w:jc w:val="center"/>
              <w:rPr>
                <w:rFonts w:asciiTheme="minorHAnsi" w:hAnsiTheme="minorHAnsi" w:cstheme="minorHAnsi"/>
                <w:sz w:val="22"/>
                <w:szCs w:val="22"/>
              </w:rPr>
            </w:pPr>
            <w:r w:rsidRPr="00646C32">
              <w:rPr>
                <w:rFonts w:asciiTheme="minorHAnsi" w:hAnsiTheme="minorHAnsi" w:cstheme="minorHAnsi"/>
                <w:sz w:val="22"/>
                <w:szCs w:val="22"/>
              </w:rPr>
              <w:t>Maths.co.uk</w:t>
            </w:r>
            <w:r>
              <w:rPr>
                <w:rFonts w:asciiTheme="minorHAnsi" w:hAnsiTheme="minorHAnsi" w:cstheme="minorHAnsi"/>
                <w:sz w:val="22"/>
                <w:szCs w:val="22"/>
              </w:rPr>
              <w:t xml:space="preserve"> – </w:t>
            </w:r>
            <w:hyperlink w:history="1" r:id="rId17">
              <w:r w:rsidRPr="006C0051">
                <w:rPr>
                  <w:rStyle w:val="Hyperlink"/>
                  <w:rFonts w:asciiTheme="minorHAnsi" w:hAnsiTheme="minorHAnsi" w:cstheme="minorHAnsi"/>
                  <w:sz w:val="22"/>
                  <w:szCs w:val="22"/>
                </w:rPr>
                <w:t>www.maths.co.uk</w:t>
              </w:r>
            </w:hyperlink>
            <w:r>
              <w:rPr>
                <w:rFonts w:asciiTheme="minorHAnsi" w:hAnsiTheme="minorHAnsi" w:cstheme="minorHAnsi"/>
                <w:sz w:val="22"/>
                <w:szCs w:val="22"/>
              </w:rPr>
              <w:t xml:space="preserve"> </w:t>
            </w:r>
          </w:p>
          <w:p w:rsidRPr="00646C32" w:rsidR="00646C32" w:rsidP="00646C32" w:rsidRDefault="00646C32" w14:paraId="22BFA1A7" w14:textId="37FC5D6C">
            <w:pPr>
              <w:tabs>
                <w:tab w:val="left" w:pos="7608"/>
              </w:tabs>
              <w:jc w:val="center"/>
              <w:rPr>
                <w:rFonts w:asciiTheme="minorHAnsi" w:hAnsiTheme="minorHAnsi" w:cstheme="minorHAnsi"/>
                <w:sz w:val="22"/>
                <w:szCs w:val="22"/>
              </w:rPr>
            </w:pPr>
            <w:r w:rsidRPr="00646C32">
              <w:rPr>
                <w:rFonts w:asciiTheme="minorHAnsi" w:hAnsiTheme="minorHAnsi" w:cstheme="minorHAnsi"/>
                <w:sz w:val="22"/>
                <w:szCs w:val="22"/>
              </w:rPr>
              <w:t>Spag.com</w:t>
            </w:r>
            <w:r>
              <w:rPr>
                <w:rFonts w:asciiTheme="minorHAnsi" w:hAnsiTheme="minorHAnsi" w:cstheme="minorHAnsi"/>
                <w:sz w:val="22"/>
                <w:szCs w:val="22"/>
              </w:rPr>
              <w:t xml:space="preserve"> – </w:t>
            </w:r>
            <w:hyperlink w:history="1" r:id="rId18">
              <w:r w:rsidRPr="006C0051">
                <w:rPr>
                  <w:rStyle w:val="Hyperlink"/>
                  <w:rFonts w:asciiTheme="minorHAnsi" w:hAnsiTheme="minorHAnsi" w:cstheme="minorHAnsi"/>
                  <w:sz w:val="22"/>
                  <w:szCs w:val="22"/>
                </w:rPr>
                <w:t>www.spag.com</w:t>
              </w:r>
            </w:hyperlink>
            <w:r>
              <w:rPr>
                <w:rFonts w:asciiTheme="minorHAnsi" w:hAnsiTheme="minorHAnsi" w:cstheme="minorHAnsi"/>
                <w:sz w:val="22"/>
                <w:szCs w:val="22"/>
              </w:rPr>
              <w:t xml:space="preserve"> </w:t>
            </w:r>
          </w:p>
          <w:p w:rsidR="00646C32" w:rsidP="00646C32" w:rsidRDefault="00646C32" w14:paraId="11DF80DC" w14:textId="64C3D6DE">
            <w:pPr>
              <w:tabs>
                <w:tab w:val="left" w:pos="7608"/>
              </w:tabs>
              <w:jc w:val="center"/>
              <w:rPr>
                <w:rFonts w:asciiTheme="minorHAnsi" w:hAnsiTheme="minorHAnsi" w:cstheme="minorHAnsi"/>
                <w:sz w:val="22"/>
                <w:szCs w:val="22"/>
              </w:rPr>
            </w:pPr>
            <w:r w:rsidRPr="00646C32">
              <w:rPr>
                <w:rFonts w:asciiTheme="minorHAnsi" w:hAnsiTheme="minorHAnsi" w:cstheme="minorHAnsi"/>
                <w:sz w:val="22"/>
                <w:szCs w:val="22"/>
              </w:rPr>
              <w:t>Learn by Questions</w:t>
            </w:r>
            <w:r>
              <w:rPr>
                <w:rFonts w:asciiTheme="minorHAnsi" w:hAnsiTheme="minorHAnsi" w:cstheme="minorHAnsi"/>
                <w:sz w:val="22"/>
                <w:szCs w:val="22"/>
              </w:rPr>
              <w:t xml:space="preserve"> – </w:t>
            </w:r>
            <w:hyperlink w:history="1" r:id="rId19">
              <w:r w:rsidRPr="006C0051">
                <w:rPr>
                  <w:rStyle w:val="Hyperlink"/>
                  <w:rFonts w:asciiTheme="minorHAnsi" w:hAnsiTheme="minorHAnsi" w:cstheme="minorHAnsi"/>
                  <w:sz w:val="22"/>
                  <w:szCs w:val="22"/>
                </w:rPr>
                <w:t>www.lbq.org</w:t>
              </w:r>
            </w:hyperlink>
            <w:r>
              <w:rPr>
                <w:rFonts w:asciiTheme="minorHAnsi" w:hAnsiTheme="minorHAnsi" w:cstheme="minorHAnsi"/>
                <w:sz w:val="22"/>
                <w:szCs w:val="22"/>
              </w:rPr>
              <w:t xml:space="preserve"> </w:t>
            </w:r>
          </w:p>
          <w:p w:rsidR="00646C32" w:rsidP="00646C32" w:rsidRDefault="00646C32" w14:paraId="0E631994" w14:textId="2ADB5B02">
            <w:pPr>
              <w:tabs>
                <w:tab w:val="left" w:pos="7608"/>
              </w:tabs>
              <w:jc w:val="center"/>
            </w:pPr>
            <w:r>
              <w:rPr>
                <w:rFonts w:asciiTheme="minorHAnsi" w:hAnsiTheme="minorHAnsi" w:cstheme="minorHAnsi"/>
                <w:sz w:val="22"/>
                <w:szCs w:val="22"/>
              </w:rPr>
              <w:t xml:space="preserve">Bug Club – </w:t>
            </w:r>
            <w:hyperlink w:history="1" r:id="rId20">
              <w:r w:rsidRPr="006C0051">
                <w:rPr>
                  <w:rStyle w:val="Hyperlink"/>
                  <w:rFonts w:asciiTheme="minorHAnsi" w:hAnsiTheme="minorHAnsi" w:cstheme="minorHAnsi"/>
                  <w:sz w:val="22"/>
                  <w:szCs w:val="22"/>
                </w:rPr>
                <w:t>www.activelearnprimary.co.uk</w:t>
              </w:r>
            </w:hyperlink>
            <w:r>
              <w:rPr>
                <w:rFonts w:asciiTheme="minorHAnsi" w:hAnsiTheme="minorHAnsi" w:cstheme="minorHAnsi"/>
                <w:sz w:val="22"/>
                <w:szCs w:val="22"/>
              </w:rPr>
              <w:t xml:space="preserve"> </w:t>
            </w:r>
          </w:p>
        </w:tc>
      </w:tr>
    </w:tbl>
    <w:p w:rsidR="00385CAB" w:rsidRDefault="00385CAB" w14:paraId="3DEEC669" w14:textId="77777777"/>
    <w:tbl>
      <w:tblPr>
        <w:tblW w:w="1034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
      <w:tblGrid>
        <w:gridCol w:w="1649"/>
        <w:gridCol w:w="4276"/>
        <w:gridCol w:w="4418"/>
      </w:tblGrid>
      <w:tr w:rsidR="00385CAB" w:rsidTr="21EF5E7D" w14:paraId="211A8D1D" w14:textId="77777777">
        <w:trPr>
          <w:trHeight w:val="280"/>
        </w:trPr>
        <w:tc>
          <w:tcPr>
            <w:tcW w:w="10343" w:type="dxa"/>
            <w:gridSpan w:val="3"/>
            <w:shd w:val="clear" w:color="auto" w:fill="BDD7EE"/>
          </w:tcPr>
          <w:p w:rsidR="00385CAB" w:rsidRDefault="005B4108" w14:paraId="4CD36C7A" w14:textId="77777777">
            <w:pPr>
              <w:jc w:val="center"/>
              <w:rPr>
                <w:rFonts w:ascii="Calibri" w:hAnsi="Calibri" w:eastAsia="Calibri" w:cs="Calibri"/>
                <w:b/>
                <w:sz w:val="28"/>
                <w:szCs w:val="28"/>
              </w:rPr>
            </w:pPr>
            <w:r>
              <w:rPr>
                <w:rFonts w:ascii="Calibri" w:hAnsi="Calibri" w:eastAsia="Calibri" w:cs="Calibri"/>
                <w:b/>
                <w:sz w:val="28"/>
                <w:szCs w:val="28"/>
              </w:rPr>
              <w:t>Learning in School</w:t>
            </w:r>
          </w:p>
        </w:tc>
      </w:tr>
      <w:tr w:rsidR="00926338" w:rsidTr="21EF5E7D" w14:paraId="3C4710FF" w14:textId="77777777">
        <w:tc>
          <w:tcPr>
            <w:tcW w:w="1649" w:type="dxa"/>
          </w:tcPr>
          <w:p w:rsidRPr="00646C32" w:rsidR="00926338" w:rsidP="00646C32" w:rsidRDefault="00926338" w14:paraId="0A6CB2C4"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English</w:t>
            </w:r>
          </w:p>
        </w:tc>
        <w:tc>
          <w:tcPr>
            <w:tcW w:w="4276" w:type="dxa"/>
            <w:tcBorders>
              <w:bottom w:val="single" w:color="000000" w:themeColor="text1" w:sz="4" w:space="0"/>
            </w:tcBorders>
          </w:tcPr>
          <w:p w:rsidRPr="00646C32" w:rsidR="00926338" w:rsidP="00646C32" w:rsidRDefault="00926338" w14:paraId="0ECE1044" w14:textId="316F330F">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Text: The Lost Thing</w:t>
            </w:r>
          </w:p>
          <w:p w:rsidRPr="00646C32" w:rsidR="00926338" w:rsidP="00646C32" w:rsidRDefault="00926338" w14:paraId="0B162C08" w14:textId="5D2F9DEF">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 xml:space="preserve">Fiction - </w:t>
            </w:r>
            <w:r w:rsidRPr="00646C32">
              <w:rPr>
                <w:rFonts w:eastAsia="Arial" w:asciiTheme="minorHAnsi" w:hAnsiTheme="minorHAnsi" w:cstheme="minorHAnsi"/>
                <w:sz w:val="22"/>
                <w:szCs w:val="22"/>
              </w:rPr>
              <w:t>Character Description</w:t>
            </w:r>
          </w:p>
          <w:p w:rsidRPr="00646C32" w:rsidR="00926338" w:rsidP="00646C32" w:rsidRDefault="00926338" w14:paraId="28D54C4A" w14:textId="1206949A">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 xml:space="preserve">Short Film - </w:t>
            </w:r>
            <w:r w:rsidRPr="00646C32">
              <w:rPr>
                <w:rFonts w:eastAsia="Arial" w:asciiTheme="minorHAnsi" w:hAnsiTheme="minorHAnsi" w:cstheme="minorHAnsi"/>
                <w:sz w:val="22"/>
                <w:szCs w:val="22"/>
              </w:rPr>
              <w:t>The Lost Thing</w:t>
            </w:r>
          </w:p>
          <w:p w:rsidRPr="00646C32" w:rsidR="00926338" w:rsidP="00646C32" w:rsidRDefault="00926338" w14:paraId="3877BBC6" w14:textId="00E3B722">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 xml:space="preserve">Fiction - </w:t>
            </w:r>
            <w:r w:rsidRPr="00646C32">
              <w:rPr>
                <w:rFonts w:eastAsia="Arial" w:asciiTheme="minorHAnsi" w:hAnsiTheme="minorHAnsi" w:cstheme="minorHAnsi"/>
                <w:sz w:val="22"/>
                <w:szCs w:val="22"/>
              </w:rPr>
              <w:t>Informal letter</w:t>
            </w:r>
          </w:p>
          <w:p w:rsidRPr="00646C32" w:rsidR="00926338" w:rsidP="00646C32" w:rsidRDefault="00926338" w14:paraId="049F31CB" w14:textId="2AE2B5FB">
            <w:pPr>
              <w:jc w:val="center"/>
              <w:rPr>
                <w:rFonts w:eastAsia="Calibri" w:asciiTheme="minorHAnsi" w:hAnsiTheme="minorHAnsi" w:cstheme="minorHAnsi"/>
                <w:sz w:val="22"/>
                <w:szCs w:val="22"/>
              </w:rPr>
            </w:pPr>
            <w:r w:rsidRPr="00646C32">
              <w:rPr>
                <w:rFonts w:eastAsia="Arial" w:asciiTheme="minorHAnsi" w:hAnsiTheme="minorHAnsi" w:cstheme="minorHAnsi"/>
                <w:b/>
                <w:bCs/>
                <w:sz w:val="22"/>
                <w:szCs w:val="22"/>
              </w:rPr>
              <w:t xml:space="preserve">Short Film - </w:t>
            </w:r>
            <w:r w:rsidRPr="00646C32">
              <w:rPr>
                <w:rFonts w:eastAsia="Arial" w:asciiTheme="minorHAnsi" w:hAnsiTheme="minorHAnsi" w:cstheme="minorHAnsi"/>
                <w:sz w:val="22"/>
                <w:szCs w:val="22"/>
              </w:rPr>
              <w:t>The Lost Thing</w:t>
            </w:r>
          </w:p>
        </w:tc>
        <w:tc>
          <w:tcPr>
            <w:tcW w:w="4418" w:type="dxa"/>
            <w:tcBorders>
              <w:bottom w:val="single" w:color="000000" w:themeColor="text1" w:sz="4" w:space="0"/>
            </w:tcBorders>
          </w:tcPr>
          <w:p w:rsidRPr="00646C32" w:rsidR="00926338" w:rsidP="00646C32" w:rsidRDefault="00926338" w14:paraId="5463EA31" w14:textId="217F9CBB">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Text: Room 13</w:t>
            </w:r>
          </w:p>
          <w:p w:rsidRPr="00646C32" w:rsidR="00926338" w:rsidP="00646C32" w:rsidRDefault="00926338" w14:paraId="0F06D475" w14:textId="72E06DEF">
            <w:pPr>
              <w:jc w:val="center"/>
              <w:rPr>
                <w:rFonts w:eastAsia="Arial" w:asciiTheme="minorHAnsi" w:hAnsiTheme="minorHAnsi" w:cstheme="minorHAnsi"/>
                <w:sz w:val="22"/>
                <w:szCs w:val="22"/>
              </w:rPr>
            </w:pPr>
            <w:r w:rsidRPr="00646C32">
              <w:rPr>
                <w:rFonts w:eastAsia="Arial" w:asciiTheme="minorHAnsi" w:hAnsiTheme="minorHAnsi" w:cstheme="minorHAnsi"/>
                <w:b/>
                <w:bCs/>
                <w:sz w:val="22"/>
                <w:szCs w:val="22"/>
              </w:rPr>
              <w:t xml:space="preserve">Fiction - </w:t>
            </w:r>
            <w:r w:rsidRPr="00646C32">
              <w:rPr>
                <w:rFonts w:eastAsia="Arial" w:asciiTheme="minorHAnsi" w:hAnsiTheme="minorHAnsi" w:cstheme="minorHAnsi"/>
                <w:sz w:val="22"/>
                <w:szCs w:val="22"/>
              </w:rPr>
              <w:t>Setting Description</w:t>
            </w:r>
          </w:p>
          <w:p w:rsidRPr="00646C32" w:rsidR="00926338" w:rsidP="00646C32" w:rsidRDefault="00926338" w14:paraId="123C3F7D" w14:textId="37AC8208">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 xml:space="preserve">Short Film - </w:t>
            </w:r>
            <w:r w:rsidRPr="00646C32">
              <w:rPr>
                <w:rFonts w:eastAsia="Arial" w:asciiTheme="minorHAnsi" w:hAnsiTheme="minorHAnsi" w:cstheme="minorHAnsi"/>
                <w:sz w:val="22"/>
                <w:szCs w:val="22"/>
              </w:rPr>
              <w:t>Dracula’s Whitby</w:t>
            </w:r>
          </w:p>
          <w:p w:rsidRPr="00646C32" w:rsidR="00926338" w:rsidP="00646C32" w:rsidRDefault="00926338" w14:paraId="6BAA4F8D" w14:textId="3D750B90">
            <w:pPr>
              <w:jc w:val="center"/>
              <w:rPr>
                <w:rFonts w:asciiTheme="minorHAnsi" w:hAnsiTheme="minorHAnsi" w:cstheme="minorHAnsi"/>
                <w:sz w:val="22"/>
                <w:szCs w:val="22"/>
              </w:rPr>
            </w:pPr>
            <w:r w:rsidRPr="00646C32">
              <w:rPr>
                <w:rFonts w:eastAsia="Arial" w:asciiTheme="minorHAnsi" w:hAnsiTheme="minorHAnsi" w:cstheme="minorHAnsi"/>
                <w:b/>
                <w:bCs/>
                <w:sz w:val="22"/>
                <w:szCs w:val="22"/>
              </w:rPr>
              <w:t xml:space="preserve">Fiction - </w:t>
            </w:r>
            <w:r w:rsidRPr="00646C32">
              <w:rPr>
                <w:rFonts w:eastAsia="Arial" w:asciiTheme="minorHAnsi" w:hAnsiTheme="minorHAnsi" w:cstheme="minorHAnsi"/>
                <w:sz w:val="22"/>
                <w:szCs w:val="22"/>
              </w:rPr>
              <w:t>News Report</w:t>
            </w:r>
          </w:p>
          <w:p w:rsidRPr="00646C32" w:rsidR="00926338" w:rsidP="00646C32" w:rsidRDefault="00926338" w14:paraId="5DA83109" w14:textId="7462AF59">
            <w:pPr>
              <w:jc w:val="center"/>
              <w:rPr>
                <w:rFonts w:eastAsia="Calibri" w:asciiTheme="minorHAnsi" w:hAnsiTheme="minorHAnsi" w:cstheme="minorHAnsi"/>
                <w:i/>
                <w:sz w:val="22"/>
                <w:szCs w:val="22"/>
              </w:rPr>
            </w:pPr>
            <w:r w:rsidRPr="00646C32">
              <w:rPr>
                <w:rFonts w:eastAsia="Arial" w:asciiTheme="minorHAnsi" w:hAnsiTheme="minorHAnsi" w:cstheme="minorHAnsi"/>
                <w:b/>
                <w:bCs/>
                <w:sz w:val="22"/>
                <w:szCs w:val="22"/>
              </w:rPr>
              <w:t xml:space="preserve">Short Film - </w:t>
            </w:r>
            <w:r w:rsidRPr="00646C32">
              <w:rPr>
                <w:rFonts w:eastAsia="Arial" w:asciiTheme="minorHAnsi" w:hAnsiTheme="minorHAnsi" w:cstheme="minorHAnsi"/>
                <w:sz w:val="22"/>
                <w:szCs w:val="22"/>
              </w:rPr>
              <w:t>Francis</w:t>
            </w:r>
          </w:p>
        </w:tc>
      </w:tr>
      <w:tr w:rsidR="00926338" w:rsidTr="21EF5E7D" w14:paraId="235A272B" w14:textId="77777777">
        <w:tc>
          <w:tcPr>
            <w:tcW w:w="1649" w:type="dxa"/>
          </w:tcPr>
          <w:p w:rsidRPr="00646C32" w:rsidR="00926338" w:rsidP="00646C32" w:rsidRDefault="00926338" w14:paraId="0E39DC09" w14:textId="5D09AE15">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Reading</w:t>
            </w:r>
          </w:p>
        </w:tc>
        <w:tc>
          <w:tcPr>
            <w:tcW w:w="4276" w:type="dxa"/>
            <w:tcBorders>
              <w:bottom w:val="single" w:color="000000" w:themeColor="text1" w:sz="4" w:space="0"/>
            </w:tcBorders>
          </w:tcPr>
          <w:p w:rsidRPr="00646C32" w:rsidR="00926338" w:rsidP="00646C32" w:rsidRDefault="00926338" w14:paraId="4131D6F7" w14:textId="568E0F24">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 xml:space="preserve">Class Reader - </w:t>
            </w:r>
            <w:r w:rsidRPr="00646C32">
              <w:rPr>
                <w:rFonts w:eastAsia="Arial" w:asciiTheme="minorHAnsi" w:hAnsiTheme="minorHAnsi" w:cstheme="minorHAnsi"/>
                <w:sz w:val="22"/>
                <w:szCs w:val="22"/>
              </w:rPr>
              <w:t>Wonder</w:t>
            </w:r>
          </w:p>
          <w:p w:rsidRPr="00646C32" w:rsidR="00926338" w:rsidP="00646C32" w:rsidRDefault="00926338" w14:paraId="5CBAF3B9" w14:textId="22E7B299">
            <w:pPr>
              <w:jc w:val="center"/>
              <w:rPr>
                <w:rFonts w:eastAsia="Arial" w:asciiTheme="minorHAnsi" w:hAnsiTheme="minorHAnsi" w:cstheme="minorHAnsi"/>
                <w:b/>
                <w:bCs/>
                <w:sz w:val="22"/>
                <w:szCs w:val="22"/>
              </w:rPr>
            </w:pPr>
            <w:r w:rsidRPr="00646C32">
              <w:rPr>
                <w:rFonts w:eastAsia="Arial" w:asciiTheme="minorHAnsi" w:hAnsiTheme="minorHAnsi" w:cstheme="minorHAnsi"/>
                <w:b/>
                <w:bCs/>
                <w:sz w:val="22"/>
                <w:szCs w:val="22"/>
              </w:rPr>
              <w:t xml:space="preserve">Reciprocal - </w:t>
            </w:r>
            <w:r w:rsidRPr="00646C32">
              <w:rPr>
                <w:rFonts w:eastAsia="Arial" w:asciiTheme="minorHAnsi" w:hAnsiTheme="minorHAnsi" w:cstheme="minorHAnsi"/>
                <w:sz w:val="22"/>
                <w:szCs w:val="22"/>
              </w:rPr>
              <w:t>A Tsunami Unfolds</w:t>
            </w:r>
          </w:p>
        </w:tc>
        <w:tc>
          <w:tcPr>
            <w:tcW w:w="4418" w:type="dxa"/>
            <w:tcBorders>
              <w:bottom w:val="single" w:color="000000" w:themeColor="text1" w:sz="4" w:space="0"/>
            </w:tcBorders>
          </w:tcPr>
          <w:p w:rsidRPr="00646C32" w:rsidR="00926338" w:rsidP="00646C32" w:rsidRDefault="00926338" w14:paraId="26B24750" w14:textId="1677B38D">
            <w:pPr>
              <w:jc w:val="center"/>
              <w:rPr>
                <w:rFonts w:eastAsia="Arial" w:asciiTheme="minorHAnsi" w:hAnsiTheme="minorHAnsi" w:cstheme="minorHAnsi"/>
                <w:sz w:val="22"/>
                <w:szCs w:val="22"/>
              </w:rPr>
            </w:pPr>
            <w:r w:rsidRPr="00646C32">
              <w:rPr>
                <w:rFonts w:eastAsia="Arial" w:asciiTheme="minorHAnsi" w:hAnsiTheme="minorHAnsi" w:cstheme="minorHAnsi"/>
                <w:b/>
                <w:bCs/>
                <w:sz w:val="22"/>
                <w:szCs w:val="22"/>
              </w:rPr>
              <w:t xml:space="preserve">Class Reader - </w:t>
            </w:r>
            <w:r w:rsidRPr="00646C32">
              <w:rPr>
                <w:rFonts w:eastAsia="Arial" w:asciiTheme="minorHAnsi" w:hAnsiTheme="minorHAnsi" w:cstheme="minorHAnsi"/>
                <w:sz w:val="22"/>
                <w:szCs w:val="22"/>
              </w:rPr>
              <w:t>Room 13</w:t>
            </w:r>
          </w:p>
          <w:p w:rsidRPr="00646C32" w:rsidR="00926338" w:rsidP="00646C32" w:rsidRDefault="00926338" w14:paraId="0B24F1BA" w14:textId="11EE6764">
            <w:pPr>
              <w:jc w:val="center"/>
              <w:rPr>
                <w:rFonts w:eastAsia="Arial" w:asciiTheme="minorHAnsi" w:hAnsiTheme="minorHAnsi" w:cstheme="minorHAnsi"/>
                <w:sz w:val="22"/>
                <w:szCs w:val="22"/>
              </w:rPr>
            </w:pPr>
            <w:r w:rsidRPr="00646C32">
              <w:rPr>
                <w:rFonts w:eastAsia="Arial" w:asciiTheme="minorHAnsi" w:hAnsiTheme="minorHAnsi" w:cstheme="minorHAnsi"/>
                <w:b/>
                <w:bCs/>
                <w:sz w:val="22"/>
                <w:szCs w:val="22"/>
              </w:rPr>
              <w:t xml:space="preserve">Reciprocal - </w:t>
            </w:r>
            <w:r w:rsidRPr="00646C32">
              <w:rPr>
                <w:rFonts w:eastAsia="Arial" w:asciiTheme="minorHAnsi" w:hAnsiTheme="minorHAnsi" w:cstheme="minorHAnsi"/>
                <w:sz w:val="22"/>
                <w:szCs w:val="22"/>
              </w:rPr>
              <w:t>The Star Outside My Window</w:t>
            </w:r>
          </w:p>
        </w:tc>
      </w:tr>
      <w:tr w:rsidR="00926338" w:rsidTr="21EF5E7D" w14:paraId="5770784C" w14:textId="77777777">
        <w:tc>
          <w:tcPr>
            <w:tcW w:w="1649" w:type="dxa"/>
          </w:tcPr>
          <w:p w:rsidRPr="00646C32" w:rsidR="00926338" w:rsidP="00646C32" w:rsidRDefault="00926338" w14:paraId="4640BA28"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Maths</w:t>
            </w:r>
          </w:p>
        </w:tc>
        <w:tc>
          <w:tcPr>
            <w:tcW w:w="4276" w:type="dxa"/>
            <w:tcBorders>
              <w:bottom w:val="single" w:color="000000" w:themeColor="text1" w:sz="4" w:space="0"/>
            </w:tcBorders>
          </w:tcPr>
          <w:p w:rsidRPr="00646C32" w:rsidR="00926338" w:rsidP="00646C32" w:rsidRDefault="00926338" w14:paraId="43B90853"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Number – Place Value.</w:t>
            </w:r>
          </w:p>
          <w:p w:rsidRPr="00646C32" w:rsidR="00926338" w:rsidP="00646C32" w:rsidRDefault="00926338" w14:paraId="06A3BB35"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Number – Addition, Subtraction, Multiplication and Division.</w:t>
            </w:r>
          </w:p>
        </w:tc>
        <w:tc>
          <w:tcPr>
            <w:tcW w:w="4418" w:type="dxa"/>
            <w:tcBorders>
              <w:bottom w:val="single" w:color="000000" w:themeColor="text1" w:sz="4" w:space="0"/>
            </w:tcBorders>
          </w:tcPr>
          <w:p w:rsidRPr="00646C32" w:rsidR="00926338" w:rsidP="00646C32" w:rsidRDefault="00926338" w14:paraId="4A690A03"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Fractions.</w:t>
            </w:r>
          </w:p>
          <w:p w:rsidRPr="00646C32" w:rsidR="00926338" w:rsidP="00646C32" w:rsidRDefault="00926338" w14:paraId="61E20408"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Measurement - converting units.</w:t>
            </w:r>
          </w:p>
          <w:p w:rsidRPr="00646C32" w:rsidR="00926338" w:rsidP="00646C32" w:rsidRDefault="00926338" w14:paraId="62486C05" w14:textId="77777777">
            <w:pPr>
              <w:jc w:val="center"/>
              <w:rPr>
                <w:rFonts w:eastAsia="Calibri" w:asciiTheme="minorHAnsi" w:hAnsiTheme="minorHAnsi" w:cstheme="minorHAnsi"/>
                <w:sz w:val="22"/>
                <w:szCs w:val="22"/>
              </w:rPr>
            </w:pPr>
          </w:p>
        </w:tc>
      </w:tr>
      <w:tr w:rsidR="00926338" w:rsidTr="21EF5E7D" w14:paraId="10711885" w14:textId="77777777">
        <w:tc>
          <w:tcPr>
            <w:tcW w:w="1649" w:type="dxa"/>
          </w:tcPr>
          <w:p w:rsidRPr="00646C32" w:rsidR="00926338" w:rsidP="00646C32" w:rsidRDefault="00926338" w14:paraId="3E63FE78"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Science</w:t>
            </w:r>
          </w:p>
        </w:tc>
        <w:tc>
          <w:tcPr>
            <w:tcW w:w="4276" w:type="dxa"/>
            <w:tcBorders>
              <w:bottom w:val="single" w:color="000000" w:themeColor="text1" w:sz="4" w:space="0"/>
            </w:tcBorders>
          </w:tcPr>
          <w:p w:rsidRPr="00646C32" w:rsidR="00926338" w:rsidP="00646C32" w:rsidRDefault="00926338" w14:paraId="6B37AE34" w14:textId="77777777">
            <w:pPr>
              <w:jc w:val="center"/>
              <w:rPr>
                <w:rFonts w:eastAsia="Arial" w:asciiTheme="minorHAnsi" w:hAnsiTheme="minorHAnsi" w:cstheme="minorHAnsi"/>
                <w:sz w:val="22"/>
                <w:szCs w:val="22"/>
              </w:rPr>
            </w:pPr>
            <w:r w:rsidRPr="00646C32">
              <w:rPr>
                <w:rFonts w:eastAsia="Arial" w:asciiTheme="minorHAnsi" w:hAnsiTheme="minorHAnsi" w:cstheme="minorHAnsi"/>
                <w:sz w:val="22"/>
                <w:szCs w:val="22"/>
              </w:rPr>
              <w:t>Living Things and their Habitats</w:t>
            </w:r>
          </w:p>
          <w:p w:rsidRPr="00646C32" w:rsidR="008212FD" w:rsidP="00646C32" w:rsidRDefault="008212FD" w14:paraId="39535C93" w14:textId="2DBB4BE2">
            <w:pPr>
              <w:jc w:val="center"/>
              <w:rPr>
                <w:rFonts w:eastAsia="Calibri" w:asciiTheme="minorHAnsi" w:hAnsiTheme="minorHAnsi" w:cstheme="minorHAnsi"/>
                <w:sz w:val="22"/>
                <w:szCs w:val="22"/>
              </w:rPr>
            </w:pPr>
            <w:r w:rsidRPr="00646C32">
              <w:rPr>
                <w:rFonts w:eastAsia="Arial" w:asciiTheme="minorHAnsi" w:hAnsiTheme="minorHAnsi" w:cstheme="minorHAnsi"/>
                <w:sz w:val="22"/>
                <w:szCs w:val="22"/>
              </w:rPr>
              <w:t>Understanding how living things survive and the different habitats of living things.</w:t>
            </w:r>
          </w:p>
        </w:tc>
        <w:tc>
          <w:tcPr>
            <w:tcW w:w="4418" w:type="dxa"/>
            <w:tcBorders>
              <w:bottom w:val="single" w:color="000000" w:themeColor="text1" w:sz="4" w:space="0"/>
            </w:tcBorders>
          </w:tcPr>
          <w:p w:rsidRPr="00646C32" w:rsidR="00926338" w:rsidP="00646C32" w:rsidRDefault="00926338" w14:paraId="567EE0F9" w14:textId="77777777">
            <w:pPr>
              <w:jc w:val="center"/>
              <w:rPr>
                <w:rFonts w:eastAsia="Arial" w:asciiTheme="minorHAnsi" w:hAnsiTheme="minorHAnsi" w:cstheme="minorHAnsi"/>
                <w:sz w:val="22"/>
                <w:szCs w:val="22"/>
              </w:rPr>
            </w:pPr>
            <w:r w:rsidRPr="00646C32">
              <w:rPr>
                <w:rFonts w:eastAsia="Arial" w:asciiTheme="minorHAnsi" w:hAnsiTheme="minorHAnsi" w:cstheme="minorHAnsi"/>
                <w:sz w:val="22"/>
                <w:szCs w:val="22"/>
              </w:rPr>
              <w:t>Electricity and Renewable Energy</w:t>
            </w:r>
          </w:p>
          <w:p w:rsidRPr="00646C32" w:rsidR="008212FD" w:rsidP="00646C32" w:rsidRDefault="008212FD" w14:paraId="47E49C52" w14:textId="329AED1F">
            <w:pPr>
              <w:jc w:val="center"/>
              <w:rPr>
                <w:rFonts w:eastAsia="Calibri" w:asciiTheme="minorHAnsi" w:hAnsiTheme="minorHAnsi" w:cstheme="minorHAnsi"/>
                <w:sz w:val="22"/>
                <w:szCs w:val="22"/>
              </w:rPr>
            </w:pPr>
            <w:r w:rsidRPr="00646C32">
              <w:rPr>
                <w:rFonts w:eastAsia="Arial" w:asciiTheme="minorHAnsi" w:hAnsiTheme="minorHAnsi" w:cstheme="minorHAnsi"/>
                <w:sz w:val="22"/>
                <w:szCs w:val="22"/>
              </w:rPr>
              <w:t>Understanding how electricity is created and used and how we can adapt to using renewable energy.</w:t>
            </w:r>
          </w:p>
        </w:tc>
      </w:tr>
      <w:tr w:rsidR="008212FD" w:rsidTr="00F66C05" w14:paraId="5C02F2BE" w14:textId="77777777">
        <w:trPr>
          <w:trHeight w:val="450"/>
        </w:trPr>
        <w:tc>
          <w:tcPr>
            <w:tcW w:w="1649" w:type="dxa"/>
          </w:tcPr>
          <w:p w:rsidRPr="00646C32" w:rsidR="008212FD" w:rsidP="00646C32" w:rsidRDefault="008212FD" w14:paraId="1EE948F5"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PSHE</w:t>
            </w:r>
          </w:p>
          <w:p w:rsidRPr="00646C32" w:rsidR="008212FD" w:rsidP="00646C32" w:rsidRDefault="008212FD" w14:paraId="4101652C" w14:textId="77777777">
            <w:pPr>
              <w:jc w:val="center"/>
              <w:rPr>
                <w:rFonts w:eastAsia="Calibri" w:asciiTheme="minorHAnsi" w:hAnsiTheme="minorHAnsi" w:cstheme="minorHAnsi"/>
                <w:b/>
                <w:sz w:val="22"/>
                <w:szCs w:val="22"/>
              </w:rPr>
            </w:pPr>
          </w:p>
          <w:p w:rsidRPr="00646C32" w:rsidR="008212FD" w:rsidP="00646C32" w:rsidRDefault="008212FD" w14:paraId="4B99056E" w14:textId="77777777">
            <w:pPr>
              <w:jc w:val="center"/>
              <w:rPr>
                <w:rFonts w:eastAsia="Calibri" w:asciiTheme="minorHAnsi" w:hAnsiTheme="minorHAnsi" w:cstheme="minorHAnsi"/>
                <w:b/>
                <w:sz w:val="22"/>
                <w:szCs w:val="22"/>
              </w:rPr>
            </w:pPr>
          </w:p>
        </w:tc>
        <w:tc>
          <w:tcPr>
            <w:tcW w:w="4276" w:type="dxa"/>
          </w:tcPr>
          <w:p w:rsidR="00FE34F1" w:rsidP="00FE34F1" w:rsidRDefault="00FE34F1" w14:paraId="687B6C8E" w14:textId="77777777">
            <w:pPr>
              <w:pStyle w:val="paragraph"/>
              <w:spacing w:before="0" w:beforeAutospacing="0" w:after="0" w:afterAutospacing="0"/>
              <w:jc w:val="center"/>
              <w:textAlignment w:val="baseline"/>
              <w:rPr>
                <w:rFonts w:ascii="Segoe UI" w:hAnsi="Segoe UI" w:cs="Segoe UI"/>
                <w:sz w:val="18"/>
                <w:szCs w:val="18"/>
              </w:rPr>
            </w:pPr>
            <w:hyperlink w:tgtFrame="_blank" w:history="1" r:id="rId21">
              <w:r>
                <w:rPr>
                  <w:rStyle w:val="normaltextrun"/>
                  <w:rFonts w:ascii="Arial" w:hAnsi="Arial" w:cs="Arial"/>
                  <w:b/>
                  <w:bCs/>
                  <w:color w:val="000000"/>
                  <w:sz w:val="18"/>
                  <w:szCs w:val="18"/>
                </w:rPr>
                <w:t>Aaron Slater, Illustrator </w:t>
              </w:r>
            </w:hyperlink>
            <w:r>
              <w:rPr>
                <w:rStyle w:val="eop"/>
                <w:rFonts w:ascii="Arial" w:hAnsi="Arial" w:cs="Arial"/>
                <w:sz w:val="18"/>
                <w:szCs w:val="18"/>
              </w:rPr>
              <w:t> </w:t>
            </w:r>
          </w:p>
          <w:p w:rsidR="00FE34F1" w:rsidP="00FE34F1" w:rsidRDefault="00FE34F1" w14:paraId="62007E18"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18"/>
                <w:szCs w:val="18"/>
              </w:rPr>
              <w:t> </w:t>
            </w:r>
          </w:p>
          <w:p w:rsidR="00FE34F1" w:rsidP="00FE34F1" w:rsidRDefault="00FE34F1" w14:paraId="47F237E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555555"/>
                <w:sz w:val="18"/>
                <w:szCs w:val="18"/>
              </w:rPr>
              <w:t>Dyslexia</w:t>
            </w:r>
            <w:r>
              <w:rPr>
                <w:rStyle w:val="eop"/>
                <w:rFonts w:ascii="Arial" w:hAnsi="Arial" w:cs="Arial"/>
                <w:color w:val="555555"/>
                <w:sz w:val="18"/>
                <w:szCs w:val="18"/>
              </w:rPr>
              <w:t> </w:t>
            </w:r>
          </w:p>
          <w:p w:rsidR="00FE34F1" w:rsidP="00FE34F1" w:rsidRDefault="00FE34F1" w14:paraId="3256B8C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555555"/>
                <w:sz w:val="18"/>
                <w:szCs w:val="18"/>
              </w:rPr>
              <w:t>Perseverance</w:t>
            </w:r>
            <w:r>
              <w:rPr>
                <w:rStyle w:val="eop"/>
                <w:rFonts w:ascii="Arial" w:hAnsi="Arial" w:cs="Arial"/>
                <w:color w:val="555555"/>
                <w:sz w:val="18"/>
                <w:szCs w:val="18"/>
              </w:rPr>
              <w:t> </w:t>
            </w:r>
          </w:p>
          <w:p w:rsidR="00FE34F1" w:rsidP="00FE34F1" w:rsidRDefault="00FE34F1" w14:paraId="43FBCF2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555555"/>
                <w:sz w:val="18"/>
                <w:szCs w:val="18"/>
              </w:rPr>
              <w:t>SEND</w:t>
            </w:r>
            <w:r>
              <w:rPr>
                <w:rStyle w:val="eop"/>
                <w:rFonts w:ascii="Arial" w:hAnsi="Arial" w:cs="Arial"/>
                <w:color w:val="555555"/>
                <w:sz w:val="18"/>
                <w:szCs w:val="18"/>
              </w:rPr>
              <w:t> </w:t>
            </w:r>
          </w:p>
          <w:p w:rsidRPr="00646C32" w:rsidR="008212FD" w:rsidP="00646C32" w:rsidRDefault="008212FD" w14:paraId="1CB0C947" w14:textId="528F3CC9">
            <w:pPr>
              <w:jc w:val="center"/>
              <w:rPr>
                <w:rFonts w:eastAsia="Calibri" w:asciiTheme="minorHAnsi" w:hAnsiTheme="minorHAnsi" w:cstheme="minorHAnsi"/>
                <w:sz w:val="22"/>
                <w:szCs w:val="22"/>
              </w:rPr>
            </w:pPr>
          </w:p>
        </w:tc>
        <w:tc>
          <w:tcPr>
            <w:tcW w:w="4418" w:type="dxa"/>
          </w:tcPr>
          <w:p w:rsidR="00FE34F1" w:rsidP="00FE34F1" w:rsidRDefault="00FE34F1" w14:paraId="6E16B8F0" w14:textId="77777777">
            <w:pPr>
              <w:pStyle w:val="paragraph"/>
              <w:spacing w:before="0" w:beforeAutospacing="0" w:after="0" w:afterAutospacing="0"/>
              <w:jc w:val="center"/>
              <w:textAlignment w:val="baseline"/>
              <w:rPr>
                <w:rFonts w:ascii="Segoe UI" w:hAnsi="Segoe UI" w:cs="Segoe UI"/>
                <w:sz w:val="18"/>
                <w:szCs w:val="18"/>
                <w:lang w:val="en-US"/>
              </w:rPr>
            </w:pPr>
            <w:hyperlink w:tgtFrame="_blank" w:history="1" r:id="rId22">
              <w:r>
                <w:rPr>
                  <w:rStyle w:val="normaltextrun"/>
                  <w:rFonts w:ascii="Arial" w:hAnsi="Arial" w:cs="Arial"/>
                  <w:b/>
                  <w:bCs/>
                  <w:color w:val="000000"/>
                  <w:sz w:val="18"/>
                  <w:szCs w:val="18"/>
                </w:rPr>
                <w:t>Marcus Rashford</w:t>
              </w:r>
            </w:hyperlink>
            <w:r>
              <w:rPr>
                <w:rStyle w:val="eop"/>
                <w:rFonts w:ascii="Arial" w:hAnsi="Arial" w:cs="Arial"/>
                <w:sz w:val="18"/>
                <w:szCs w:val="18"/>
                <w:lang w:val="en-US"/>
              </w:rPr>
              <w:t> </w:t>
            </w:r>
          </w:p>
          <w:p w:rsidR="00FE34F1" w:rsidP="00FE34F1" w:rsidRDefault="00FE34F1" w14:paraId="78C1BCBB" w14:textId="77777777">
            <w:pPr>
              <w:pStyle w:val="paragraph"/>
              <w:spacing w:before="0" w:beforeAutospacing="0" w:after="0" w:afterAutospacing="0"/>
              <w:jc w:val="center"/>
              <w:textAlignment w:val="baseline"/>
              <w:rPr>
                <w:rFonts w:ascii="Segoe UI" w:hAnsi="Segoe UI" w:cs="Segoe UI"/>
                <w:sz w:val="18"/>
                <w:szCs w:val="18"/>
                <w:lang w:val="en-US"/>
              </w:rPr>
            </w:pPr>
            <w:r>
              <w:rPr>
                <w:rStyle w:val="eop"/>
                <w:rFonts w:ascii="Arial" w:hAnsi="Arial" w:cs="Arial"/>
                <w:color w:val="000000"/>
                <w:sz w:val="18"/>
                <w:szCs w:val="18"/>
                <w:lang w:val="en-US"/>
              </w:rPr>
              <w:t> </w:t>
            </w:r>
          </w:p>
          <w:p w:rsidR="00FE34F1" w:rsidP="00FE34F1" w:rsidRDefault="00FE34F1" w14:paraId="3B72415A" w14:textId="7777777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555555"/>
                <w:sz w:val="18"/>
                <w:szCs w:val="18"/>
              </w:rPr>
              <w:t>Activism</w:t>
            </w:r>
            <w:r>
              <w:rPr>
                <w:rStyle w:val="eop"/>
                <w:rFonts w:ascii="Arial" w:hAnsi="Arial" w:cs="Arial"/>
                <w:color w:val="555555"/>
                <w:sz w:val="18"/>
                <w:szCs w:val="18"/>
                <w:lang w:val="en-US"/>
              </w:rPr>
              <w:t> </w:t>
            </w:r>
          </w:p>
          <w:p w:rsidR="00FE34F1" w:rsidP="00FE34F1" w:rsidRDefault="00FE34F1" w14:paraId="2941F76F" w14:textId="7777777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555555"/>
                <w:sz w:val="18"/>
                <w:szCs w:val="18"/>
              </w:rPr>
              <w:t>Online</w:t>
            </w:r>
            <w:r>
              <w:rPr>
                <w:rStyle w:val="eop"/>
                <w:rFonts w:ascii="Arial" w:hAnsi="Arial" w:cs="Arial"/>
                <w:color w:val="555555"/>
                <w:sz w:val="18"/>
                <w:szCs w:val="18"/>
                <w:lang w:val="en-US"/>
              </w:rPr>
              <w:t> </w:t>
            </w:r>
          </w:p>
          <w:p w:rsidR="00FE34F1" w:rsidP="00FE34F1" w:rsidRDefault="00FE34F1" w14:paraId="62BE19B7" w14:textId="77777777">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555555"/>
                <w:sz w:val="18"/>
                <w:szCs w:val="18"/>
              </w:rPr>
              <w:t>Online Safety</w:t>
            </w:r>
            <w:r>
              <w:rPr>
                <w:rStyle w:val="eop"/>
                <w:rFonts w:ascii="Arial" w:hAnsi="Arial" w:cs="Arial"/>
                <w:color w:val="555555"/>
                <w:sz w:val="18"/>
                <w:szCs w:val="18"/>
                <w:lang w:val="en-US"/>
              </w:rPr>
              <w:t> </w:t>
            </w:r>
          </w:p>
          <w:p w:rsidRPr="00FE34F1" w:rsidR="008212FD" w:rsidP="00FE34F1" w:rsidRDefault="00FE34F1" w14:paraId="0F6313E2" w14:textId="2E463C92">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w:hAnsi="Arial" w:cs="Arial"/>
                <w:color w:val="555555"/>
                <w:sz w:val="18"/>
                <w:szCs w:val="18"/>
              </w:rPr>
              <w:t>Racism</w:t>
            </w:r>
            <w:r>
              <w:rPr>
                <w:rStyle w:val="eop"/>
                <w:rFonts w:ascii="Arial" w:hAnsi="Arial" w:cs="Arial"/>
                <w:color w:val="555555"/>
                <w:sz w:val="18"/>
                <w:szCs w:val="18"/>
                <w:lang w:val="en-US"/>
              </w:rPr>
              <w:t> </w:t>
            </w:r>
          </w:p>
        </w:tc>
      </w:tr>
      <w:tr w:rsidR="00646C32" w:rsidTr="21EF5E7D" w14:paraId="051C890E" w14:textId="77777777">
        <w:trPr>
          <w:trHeight w:val="450"/>
        </w:trPr>
        <w:tc>
          <w:tcPr>
            <w:tcW w:w="1649" w:type="dxa"/>
          </w:tcPr>
          <w:p w:rsidRPr="00646C32" w:rsidR="00646C32" w:rsidP="00646C32" w:rsidRDefault="00646C32" w14:paraId="3E60CD3A" w14:textId="38516348">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My Happy Mind</w:t>
            </w:r>
          </w:p>
        </w:tc>
        <w:tc>
          <w:tcPr>
            <w:tcW w:w="4276" w:type="dxa"/>
            <w:tcBorders>
              <w:bottom w:val="single" w:color="000000" w:themeColor="text1" w:sz="4" w:space="0"/>
            </w:tcBorders>
          </w:tcPr>
          <w:p w:rsidRPr="00646C32" w:rsidR="00646C32" w:rsidP="00646C32" w:rsidRDefault="00646C32" w14:paraId="1FEE398D" w14:textId="167B10E6">
            <w:pPr>
              <w:jc w:val="center"/>
              <w:rPr>
                <w:rFonts w:eastAsia="Arial" w:asciiTheme="minorHAnsi" w:hAnsiTheme="minorHAnsi" w:cstheme="minorHAnsi"/>
                <w:sz w:val="22"/>
                <w:szCs w:val="22"/>
              </w:rPr>
            </w:pPr>
            <w:r w:rsidRPr="00646C32">
              <w:rPr>
                <w:rFonts w:eastAsia="Arial" w:asciiTheme="minorHAnsi" w:hAnsiTheme="minorHAnsi" w:cstheme="minorHAnsi"/>
                <w:sz w:val="22"/>
                <w:szCs w:val="22"/>
              </w:rPr>
              <w:t>Meet Your Brain</w:t>
            </w:r>
          </w:p>
          <w:p w:rsidRPr="00646C32" w:rsidR="00646C32" w:rsidP="00646C32" w:rsidRDefault="00646C32" w14:paraId="22AE0470" w14:textId="11228A60">
            <w:pPr>
              <w:jc w:val="center"/>
              <w:rPr>
                <w:rFonts w:eastAsia="Calibri" w:asciiTheme="minorHAnsi" w:hAnsiTheme="minorHAnsi" w:cstheme="minorHAnsi"/>
                <w:sz w:val="22"/>
                <w:szCs w:val="22"/>
              </w:rPr>
            </w:pPr>
            <w:r w:rsidRPr="00646C32">
              <w:rPr>
                <w:rFonts w:eastAsia="Arial" w:asciiTheme="minorHAnsi" w:hAnsiTheme="minorHAnsi" w:cstheme="minorHAnsi"/>
                <w:sz w:val="22"/>
                <w:szCs w:val="22"/>
              </w:rPr>
              <w:t>Celebrate</w:t>
            </w:r>
          </w:p>
        </w:tc>
        <w:tc>
          <w:tcPr>
            <w:tcW w:w="4418" w:type="dxa"/>
            <w:tcBorders>
              <w:bottom w:val="single" w:color="000000" w:themeColor="text1" w:sz="4" w:space="0"/>
            </w:tcBorders>
          </w:tcPr>
          <w:p w:rsidRPr="00646C32" w:rsidR="00646C32" w:rsidP="00646C32" w:rsidRDefault="00646C32" w14:paraId="65A28A6E" w14:textId="0A4411AA">
            <w:pPr>
              <w:jc w:val="center"/>
              <w:rPr>
                <w:rFonts w:eastAsia="Arial" w:asciiTheme="minorHAnsi" w:hAnsiTheme="minorHAnsi" w:cstheme="minorHAnsi"/>
                <w:sz w:val="22"/>
                <w:szCs w:val="22"/>
              </w:rPr>
            </w:pPr>
            <w:r w:rsidRPr="00646C32">
              <w:rPr>
                <w:rFonts w:eastAsia="Arial" w:asciiTheme="minorHAnsi" w:hAnsiTheme="minorHAnsi" w:cstheme="minorHAnsi"/>
                <w:sz w:val="22"/>
                <w:szCs w:val="22"/>
              </w:rPr>
              <w:t>Appreciate</w:t>
            </w:r>
          </w:p>
          <w:p w:rsidRPr="00646C32" w:rsidR="00646C32" w:rsidP="00646C32" w:rsidRDefault="00646C32" w14:paraId="08ECF26A" w14:textId="27A59613">
            <w:pPr>
              <w:jc w:val="center"/>
              <w:rPr>
                <w:rFonts w:eastAsia="Calibri" w:asciiTheme="minorHAnsi" w:hAnsiTheme="minorHAnsi" w:cstheme="minorHAnsi"/>
                <w:sz w:val="22"/>
                <w:szCs w:val="22"/>
              </w:rPr>
            </w:pPr>
            <w:r w:rsidRPr="00646C32">
              <w:rPr>
                <w:rFonts w:eastAsia="Arial" w:asciiTheme="minorHAnsi" w:hAnsiTheme="minorHAnsi" w:cstheme="minorHAnsi"/>
                <w:sz w:val="22"/>
                <w:szCs w:val="22"/>
              </w:rPr>
              <w:t>Relate</w:t>
            </w:r>
          </w:p>
        </w:tc>
      </w:tr>
      <w:tr w:rsidR="00646C32" w:rsidTr="21EF5E7D" w14:paraId="3F323F07" w14:textId="77777777">
        <w:trPr>
          <w:trHeight w:val="537"/>
        </w:trPr>
        <w:tc>
          <w:tcPr>
            <w:tcW w:w="1649" w:type="dxa"/>
          </w:tcPr>
          <w:p w:rsidRPr="00646C32" w:rsidR="00646C32" w:rsidP="00646C32" w:rsidRDefault="00646C32" w14:paraId="647596F8" w14:textId="2E7655DD">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Art</w:t>
            </w:r>
          </w:p>
        </w:tc>
        <w:tc>
          <w:tcPr>
            <w:tcW w:w="8694" w:type="dxa"/>
            <w:gridSpan w:val="2"/>
            <w:tcBorders>
              <w:bottom w:val="single" w:color="000000" w:themeColor="text1" w:sz="4" w:space="0"/>
            </w:tcBorders>
          </w:tcPr>
          <w:p w:rsidRPr="00646C32" w:rsidR="00646C32" w:rsidP="00646C32" w:rsidRDefault="00646C32" w14:paraId="171B9EE9"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Craft and design:</w:t>
            </w:r>
          </w:p>
          <w:p w:rsidRPr="00646C32" w:rsidR="00646C32" w:rsidP="00646C32" w:rsidRDefault="00646C32" w14:paraId="2ACDB241" w14:textId="77777777">
            <w:pPr>
              <w:jc w:val="center"/>
              <w:rPr>
                <w:rFonts w:eastAsia="Calibri" w:asciiTheme="minorHAnsi" w:hAnsiTheme="minorHAnsi" w:cstheme="minorHAnsi"/>
                <w:sz w:val="22"/>
                <w:szCs w:val="22"/>
              </w:rPr>
            </w:pPr>
            <w:bookmarkStart w:name="_heading=h.gjdgxs" w:colFirst="0" w:colLast="0" w:id="0"/>
            <w:bookmarkEnd w:id="0"/>
            <w:r w:rsidRPr="00646C32">
              <w:rPr>
                <w:rFonts w:eastAsia="Calibri" w:asciiTheme="minorHAnsi" w:hAnsiTheme="minorHAnsi" w:cstheme="minorHAnsi"/>
                <w:sz w:val="22"/>
                <w:szCs w:val="22"/>
              </w:rPr>
              <w:t>Photo opportunity – creating different mediums of art through photography</w:t>
            </w:r>
          </w:p>
          <w:p w:rsidRPr="00646C32" w:rsidR="00646C32" w:rsidP="00646C32" w:rsidRDefault="00646C32" w14:paraId="3098F881"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Painting and mixed media:</w:t>
            </w:r>
          </w:p>
          <w:p w:rsidRPr="00646C32" w:rsidR="00646C32" w:rsidP="00646C32" w:rsidRDefault="00646C32" w14:paraId="6F1139C5" w14:textId="055AEEB4">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Artist study – Looking at a range of artists and their styles</w:t>
            </w:r>
          </w:p>
        </w:tc>
      </w:tr>
      <w:tr w:rsidR="00646C32" w:rsidTr="21EF5E7D" w14:paraId="15D3B2C8" w14:textId="77777777">
        <w:tc>
          <w:tcPr>
            <w:tcW w:w="1649" w:type="dxa"/>
          </w:tcPr>
          <w:p w:rsidRPr="00646C32" w:rsidR="00646C32" w:rsidP="00646C32" w:rsidRDefault="00646C32" w14:paraId="728D4790"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Music</w:t>
            </w:r>
          </w:p>
        </w:tc>
        <w:tc>
          <w:tcPr>
            <w:tcW w:w="4276" w:type="dxa"/>
            <w:tcBorders>
              <w:top w:val="single" w:color="000000" w:themeColor="text1" w:sz="4" w:space="0"/>
              <w:bottom w:val="single" w:color="000000" w:themeColor="text1" w:sz="4" w:space="0"/>
            </w:tcBorders>
          </w:tcPr>
          <w:p w:rsidRPr="00646C32" w:rsidR="00646C32" w:rsidP="00646C32" w:rsidRDefault="00646C32" w14:paraId="7F902A93" w14:textId="77777777">
            <w:pPr>
              <w:jc w:val="center"/>
              <w:rPr>
                <w:rFonts w:eastAsia="Arial" w:asciiTheme="minorHAnsi" w:hAnsiTheme="minorHAnsi" w:cstheme="minorHAnsi"/>
                <w:color w:val="000000" w:themeColor="text1"/>
                <w:sz w:val="22"/>
                <w:szCs w:val="22"/>
              </w:rPr>
            </w:pPr>
            <w:r w:rsidRPr="00646C32">
              <w:rPr>
                <w:rFonts w:eastAsia="Arial" w:asciiTheme="minorHAnsi" w:hAnsiTheme="minorHAnsi" w:cstheme="minorHAnsi"/>
                <w:color w:val="000000" w:themeColor="text1"/>
                <w:sz w:val="22"/>
                <w:szCs w:val="22"/>
              </w:rPr>
              <w:t>Dynamics, Pitch and Texture</w:t>
            </w:r>
          </w:p>
          <w:p w:rsidRPr="00646C32" w:rsidR="00646C32" w:rsidP="00646C32" w:rsidRDefault="00646C32" w14:paraId="25072610" w14:textId="58BE4CD3">
            <w:pPr>
              <w:jc w:val="center"/>
              <w:rPr>
                <w:rFonts w:eastAsia="Calibri" w:asciiTheme="minorHAnsi" w:hAnsiTheme="minorHAnsi" w:cstheme="minorHAnsi"/>
                <w:sz w:val="22"/>
                <w:szCs w:val="22"/>
              </w:rPr>
            </w:pPr>
            <w:r w:rsidRPr="00646C32">
              <w:rPr>
                <w:rFonts w:eastAsia="Arial" w:asciiTheme="minorHAnsi" w:hAnsiTheme="minorHAnsi" w:cstheme="minorHAnsi"/>
                <w:color w:val="000000" w:themeColor="text1"/>
                <w:sz w:val="22"/>
                <w:szCs w:val="22"/>
              </w:rPr>
              <w:t>(Fingal’s Cave)</w:t>
            </w:r>
          </w:p>
        </w:tc>
        <w:tc>
          <w:tcPr>
            <w:tcW w:w="4418" w:type="dxa"/>
            <w:tcBorders>
              <w:top w:val="single" w:color="000000" w:themeColor="text1" w:sz="4" w:space="0"/>
              <w:bottom w:val="single" w:color="000000" w:themeColor="text1" w:sz="4" w:space="0"/>
            </w:tcBorders>
          </w:tcPr>
          <w:p w:rsidRPr="00646C32" w:rsidR="00646C32" w:rsidP="00646C32" w:rsidRDefault="00646C32" w14:paraId="77124F9C" w14:textId="77777777">
            <w:pPr>
              <w:jc w:val="center"/>
              <w:rPr>
                <w:rFonts w:eastAsia="Arial" w:asciiTheme="minorHAnsi" w:hAnsiTheme="minorHAnsi" w:cstheme="minorHAnsi"/>
                <w:color w:val="000000" w:themeColor="text1"/>
                <w:sz w:val="22"/>
                <w:szCs w:val="22"/>
              </w:rPr>
            </w:pPr>
            <w:r w:rsidRPr="00646C32">
              <w:rPr>
                <w:rFonts w:eastAsia="Arial" w:asciiTheme="minorHAnsi" w:hAnsiTheme="minorHAnsi" w:cstheme="minorHAnsi"/>
                <w:color w:val="000000" w:themeColor="text1"/>
                <w:sz w:val="22"/>
                <w:szCs w:val="22"/>
              </w:rPr>
              <w:t>Songs of World War 2</w:t>
            </w:r>
          </w:p>
          <w:p w:rsidRPr="00646C32" w:rsidR="00646C32" w:rsidP="00646C32" w:rsidRDefault="00646C32" w14:paraId="095F0EEC" w14:textId="17962B92">
            <w:pPr>
              <w:jc w:val="center"/>
              <w:rPr>
                <w:rFonts w:eastAsia="Calibri" w:asciiTheme="minorHAnsi" w:hAnsiTheme="minorHAnsi" w:cstheme="minorHAnsi"/>
                <w:sz w:val="22"/>
                <w:szCs w:val="22"/>
              </w:rPr>
            </w:pPr>
          </w:p>
        </w:tc>
      </w:tr>
      <w:tr w:rsidR="00646C32" w:rsidTr="008212FD" w14:paraId="133F1602" w14:textId="77777777">
        <w:trPr>
          <w:trHeight w:val="619"/>
        </w:trPr>
        <w:tc>
          <w:tcPr>
            <w:tcW w:w="1649" w:type="dxa"/>
          </w:tcPr>
          <w:p w:rsidRPr="00646C32" w:rsidR="00646C32" w:rsidP="00646C32" w:rsidRDefault="00646C32" w14:paraId="68FD15C1" w14:textId="0CC8CE7D">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History and Geography</w:t>
            </w:r>
          </w:p>
        </w:tc>
        <w:tc>
          <w:tcPr>
            <w:tcW w:w="8694" w:type="dxa"/>
            <w:gridSpan w:val="2"/>
          </w:tcPr>
          <w:p w:rsidRPr="00646C32" w:rsidR="00646C32" w:rsidP="00646C32" w:rsidRDefault="00646C32" w14:paraId="3A0BAB7A"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WW2</w:t>
            </w:r>
          </w:p>
          <w:p w:rsidRPr="00646C32" w:rsidR="00646C32" w:rsidP="00646C32" w:rsidRDefault="00646C32" w14:paraId="15E5E86F" w14:textId="2713F251">
            <w:pPr>
              <w:jc w:val="center"/>
              <w:rPr>
                <w:rFonts w:eastAsia="Calibri" w:asciiTheme="minorHAnsi" w:hAnsiTheme="minorHAnsi" w:cstheme="minorHAnsi"/>
                <w:sz w:val="22"/>
                <w:szCs w:val="22"/>
              </w:rPr>
            </w:pPr>
            <w:r w:rsidRPr="00646C32">
              <w:rPr>
                <w:rFonts w:eastAsia="Arial" w:asciiTheme="minorHAnsi" w:hAnsiTheme="minorHAnsi" w:cstheme="minorHAnsi"/>
                <w:color w:val="000000" w:themeColor="text1"/>
                <w:sz w:val="22"/>
                <w:szCs w:val="22"/>
                <w:lang w:val="en-US"/>
              </w:rPr>
              <w:t>What was the impact of World War II on the people of Britain?</w:t>
            </w:r>
          </w:p>
        </w:tc>
      </w:tr>
      <w:tr w:rsidR="00646C32" w:rsidTr="21EF5E7D" w14:paraId="26C0BB70" w14:textId="77777777">
        <w:trPr>
          <w:trHeight w:val="220"/>
        </w:trPr>
        <w:tc>
          <w:tcPr>
            <w:tcW w:w="1649" w:type="dxa"/>
          </w:tcPr>
          <w:p w:rsidRPr="00646C32" w:rsidR="00646C32" w:rsidP="00646C32" w:rsidRDefault="00646C32" w14:paraId="689DA24D"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DT</w:t>
            </w:r>
          </w:p>
        </w:tc>
        <w:tc>
          <w:tcPr>
            <w:tcW w:w="8694" w:type="dxa"/>
            <w:gridSpan w:val="2"/>
            <w:tcBorders>
              <w:top w:val="single" w:color="000000" w:themeColor="text1" w:sz="4" w:space="0"/>
            </w:tcBorders>
          </w:tcPr>
          <w:p w:rsidRPr="00646C32" w:rsidR="00646C32" w:rsidP="00646C32" w:rsidRDefault="00646C32" w14:paraId="492DBEE6"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Textiles – Waistcoats</w:t>
            </w:r>
          </w:p>
          <w:p w:rsidRPr="00646C32" w:rsidR="00646C32" w:rsidP="00646C32" w:rsidRDefault="00646C32" w14:paraId="7AEAF8F1" w14:textId="0C841B74">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Using sewing skills to create a themed waistcoat.</w:t>
            </w:r>
          </w:p>
        </w:tc>
      </w:tr>
      <w:tr w:rsidR="00646C32" w:rsidTr="008212FD" w14:paraId="43A8FA78" w14:textId="77777777">
        <w:trPr>
          <w:trHeight w:val="721"/>
        </w:trPr>
        <w:tc>
          <w:tcPr>
            <w:tcW w:w="1649" w:type="dxa"/>
          </w:tcPr>
          <w:p w:rsidRPr="00646C32" w:rsidR="00646C32" w:rsidP="00646C32" w:rsidRDefault="00646C32" w14:paraId="477C4AFF"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Computing</w:t>
            </w:r>
          </w:p>
        </w:tc>
        <w:tc>
          <w:tcPr>
            <w:tcW w:w="4276" w:type="dxa"/>
          </w:tcPr>
          <w:p w:rsidRPr="00646C32" w:rsidR="00646C32" w:rsidP="00646C32" w:rsidRDefault="00646C32" w14:paraId="2BFD7436" w14:textId="77777777">
            <w:pPr>
              <w:jc w:val="center"/>
              <w:rPr>
                <w:rFonts w:eastAsia="Arial" w:asciiTheme="minorHAnsi" w:hAnsiTheme="minorHAnsi" w:cstheme="minorHAnsi"/>
                <w:color w:val="000000" w:themeColor="text1"/>
                <w:sz w:val="22"/>
                <w:szCs w:val="22"/>
              </w:rPr>
            </w:pPr>
            <w:r w:rsidRPr="00646C32">
              <w:rPr>
                <w:rFonts w:eastAsia="Arial" w:asciiTheme="minorHAnsi" w:hAnsiTheme="minorHAnsi" w:cstheme="minorHAnsi"/>
                <w:color w:val="000000" w:themeColor="text1"/>
                <w:sz w:val="22"/>
                <w:szCs w:val="22"/>
              </w:rPr>
              <w:t>Computing systems and networks</w:t>
            </w:r>
          </w:p>
          <w:p w:rsidRPr="00646C32" w:rsidR="00646C32" w:rsidP="00646C32" w:rsidRDefault="00646C32" w14:paraId="7ABF2D12" w14:textId="431DDD20">
            <w:pPr>
              <w:jc w:val="center"/>
              <w:rPr>
                <w:rFonts w:eastAsia="Calibri" w:asciiTheme="minorHAnsi" w:hAnsiTheme="minorHAnsi" w:cstheme="minorHAnsi"/>
                <w:sz w:val="22"/>
                <w:szCs w:val="22"/>
              </w:rPr>
            </w:pPr>
            <w:r w:rsidRPr="008212FD">
              <w:rPr>
                <w:rFonts w:eastAsia="Calibri" w:asciiTheme="minorHAnsi" w:hAnsiTheme="minorHAnsi" w:cstheme="minorHAnsi"/>
                <w:sz w:val="22"/>
                <w:szCs w:val="22"/>
              </w:rPr>
              <w:t>Exploring how data is transferred by working collaboratively online.</w:t>
            </w:r>
          </w:p>
        </w:tc>
        <w:tc>
          <w:tcPr>
            <w:tcW w:w="4418" w:type="dxa"/>
          </w:tcPr>
          <w:p w:rsidRPr="00646C32" w:rsidR="00646C32" w:rsidP="00646C32" w:rsidRDefault="00646C32" w14:paraId="5C0E481C" w14:textId="77777777">
            <w:pPr>
              <w:jc w:val="center"/>
              <w:rPr>
                <w:rFonts w:eastAsia="Arial" w:asciiTheme="minorHAnsi" w:hAnsiTheme="minorHAnsi" w:cstheme="minorHAnsi"/>
                <w:color w:val="000000" w:themeColor="text1"/>
                <w:sz w:val="22"/>
                <w:szCs w:val="22"/>
              </w:rPr>
            </w:pPr>
            <w:r w:rsidRPr="00646C32">
              <w:rPr>
                <w:rFonts w:eastAsia="Arial" w:asciiTheme="minorHAnsi" w:hAnsiTheme="minorHAnsi" w:cstheme="minorHAnsi"/>
                <w:color w:val="000000" w:themeColor="text1"/>
                <w:sz w:val="22"/>
                <w:szCs w:val="22"/>
              </w:rPr>
              <w:t>Creating Media</w:t>
            </w:r>
          </w:p>
          <w:p w:rsidRPr="00646C32" w:rsidR="00646C32" w:rsidP="00646C32" w:rsidRDefault="00646C32" w14:paraId="1AB61CF7" w14:textId="6BB8E000">
            <w:pPr>
              <w:jc w:val="center"/>
              <w:rPr>
                <w:rFonts w:eastAsia="Calibri" w:asciiTheme="minorHAnsi" w:hAnsiTheme="minorHAnsi" w:cstheme="minorHAnsi"/>
                <w:sz w:val="22"/>
                <w:szCs w:val="22"/>
              </w:rPr>
            </w:pPr>
            <w:r w:rsidRPr="008212FD">
              <w:rPr>
                <w:rFonts w:eastAsia="Calibri" w:asciiTheme="minorHAnsi" w:hAnsiTheme="minorHAnsi" w:cstheme="minorHAnsi"/>
                <w:sz w:val="22"/>
                <w:szCs w:val="22"/>
              </w:rPr>
              <w:t xml:space="preserve">Designing and creating webpages, </w:t>
            </w:r>
            <w:r w:rsidRPr="00646C32">
              <w:rPr>
                <w:rFonts w:eastAsia="Calibri" w:asciiTheme="minorHAnsi" w:hAnsiTheme="minorHAnsi" w:cstheme="minorHAnsi"/>
                <w:sz w:val="22"/>
                <w:szCs w:val="22"/>
              </w:rPr>
              <w:t>considering</w:t>
            </w:r>
            <w:r w:rsidRPr="008212FD">
              <w:rPr>
                <w:rFonts w:eastAsia="Calibri" w:asciiTheme="minorHAnsi" w:hAnsiTheme="minorHAnsi" w:cstheme="minorHAnsi"/>
                <w:sz w:val="22"/>
                <w:szCs w:val="22"/>
              </w:rPr>
              <w:t xml:space="preserve"> copyright, aesthetics and navigation.</w:t>
            </w:r>
          </w:p>
        </w:tc>
      </w:tr>
      <w:tr w:rsidR="00646C32" w:rsidTr="21EF5E7D" w14:paraId="2F1726FE" w14:textId="77777777">
        <w:tc>
          <w:tcPr>
            <w:tcW w:w="1649" w:type="dxa"/>
          </w:tcPr>
          <w:p w:rsidRPr="00646C32" w:rsidR="00646C32" w:rsidP="00646C32" w:rsidRDefault="00646C32" w14:paraId="4EA36025"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PE</w:t>
            </w:r>
          </w:p>
        </w:tc>
        <w:tc>
          <w:tcPr>
            <w:tcW w:w="4276" w:type="dxa"/>
          </w:tcPr>
          <w:p w:rsidRPr="00646C32" w:rsidR="00646C32" w:rsidP="00646C32" w:rsidRDefault="00646C32" w14:paraId="72F8CA44"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Football - Invasion Games</w:t>
            </w:r>
          </w:p>
          <w:p w:rsidRPr="00646C32" w:rsidR="00646C32" w:rsidP="00646C32" w:rsidRDefault="00646C32" w14:paraId="5707B140" w14:textId="7418062C">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Ultimate Frisbee</w:t>
            </w:r>
          </w:p>
        </w:tc>
        <w:tc>
          <w:tcPr>
            <w:tcW w:w="4418" w:type="dxa"/>
          </w:tcPr>
          <w:p w:rsidRPr="00646C32" w:rsidR="00646C32" w:rsidP="00646C32" w:rsidRDefault="00646C32" w14:paraId="518A502D" w14:textId="77777777">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Basketball - Invasion games</w:t>
            </w:r>
          </w:p>
          <w:p w:rsidRPr="00646C32" w:rsidR="00646C32" w:rsidP="00646C32" w:rsidRDefault="00646C32" w14:paraId="53575675" w14:textId="5ECF746A">
            <w:pPr>
              <w:jc w:val="center"/>
              <w:rPr>
                <w:rFonts w:eastAsia="Calibri" w:asciiTheme="minorHAnsi" w:hAnsiTheme="minorHAnsi" w:cstheme="minorHAnsi"/>
                <w:sz w:val="22"/>
                <w:szCs w:val="22"/>
              </w:rPr>
            </w:pPr>
            <w:r w:rsidRPr="00646C32">
              <w:rPr>
                <w:rFonts w:eastAsia="Calibri" w:asciiTheme="minorHAnsi" w:hAnsiTheme="minorHAnsi" w:cstheme="minorHAnsi"/>
                <w:sz w:val="22"/>
                <w:szCs w:val="22"/>
              </w:rPr>
              <w:t>Gymnastics</w:t>
            </w:r>
          </w:p>
        </w:tc>
      </w:tr>
      <w:tr w:rsidR="00646C32" w:rsidTr="21EF5E7D" w14:paraId="0444F92F" w14:textId="77777777">
        <w:tc>
          <w:tcPr>
            <w:tcW w:w="1649" w:type="dxa"/>
          </w:tcPr>
          <w:p w:rsidRPr="00646C32" w:rsidR="00646C32" w:rsidP="00646C32" w:rsidRDefault="00646C32" w14:paraId="0917B7DE" w14:textId="77777777">
            <w:pPr>
              <w:jc w:val="center"/>
              <w:rPr>
                <w:rFonts w:eastAsia="Calibri" w:asciiTheme="minorHAnsi" w:hAnsiTheme="minorHAnsi" w:cstheme="minorHAnsi"/>
                <w:b/>
                <w:sz w:val="22"/>
                <w:szCs w:val="22"/>
              </w:rPr>
            </w:pPr>
            <w:r w:rsidRPr="00646C32">
              <w:rPr>
                <w:rFonts w:eastAsia="Calibri" w:asciiTheme="minorHAnsi" w:hAnsiTheme="minorHAnsi" w:cstheme="minorHAnsi"/>
                <w:b/>
                <w:sz w:val="22"/>
                <w:szCs w:val="22"/>
              </w:rPr>
              <w:t>RE</w:t>
            </w:r>
          </w:p>
        </w:tc>
        <w:tc>
          <w:tcPr>
            <w:tcW w:w="4276" w:type="dxa"/>
          </w:tcPr>
          <w:p w:rsidRPr="00646C32" w:rsidR="00646C32" w:rsidP="00646C32" w:rsidRDefault="00646C32" w14:paraId="7EE7287B" w14:textId="46EF8F06">
            <w:pPr>
              <w:spacing w:afterAutospacing="1"/>
              <w:jc w:val="center"/>
              <w:rPr>
                <w:rFonts w:eastAsia="Calibri" w:asciiTheme="minorHAnsi" w:hAnsiTheme="minorHAnsi" w:cstheme="minorHAnsi"/>
                <w:sz w:val="22"/>
                <w:szCs w:val="22"/>
              </w:rPr>
            </w:pPr>
            <w:r w:rsidRPr="00646C32">
              <w:rPr>
                <w:rFonts w:eastAsia="Arial" w:asciiTheme="minorHAnsi" w:hAnsiTheme="minorHAnsi" w:cstheme="minorHAnsi"/>
                <w:sz w:val="22"/>
                <w:szCs w:val="22"/>
              </w:rPr>
              <w:t xml:space="preserve">How can Brahman be everywhere and in everything? </w:t>
            </w:r>
            <w:r w:rsidRPr="00646C32">
              <w:rPr>
                <w:rFonts w:eastAsia="Arial" w:asciiTheme="minorHAnsi" w:hAnsiTheme="minorHAnsi" w:cstheme="minorHAnsi"/>
                <w:b/>
                <w:bCs/>
                <w:sz w:val="22"/>
                <w:szCs w:val="22"/>
              </w:rPr>
              <w:t>Sanatana Dharma</w:t>
            </w:r>
          </w:p>
        </w:tc>
        <w:tc>
          <w:tcPr>
            <w:tcW w:w="4418" w:type="dxa"/>
          </w:tcPr>
          <w:p w:rsidRPr="00646C32" w:rsidR="00646C32" w:rsidP="00646C32" w:rsidRDefault="00646C32" w14:paraId="7D22E169" w14:textId="453C013F">
            <w:pPr>
              <w:jc w:val="center"/>
              <w:rPr>
                <w:rFonts w:eastAsia="Calibri" w:asciiTheme="minorHAnsi" w:hAnsiTheme="minorHAnsi" w:cstheme="minorHAnsi"/>
                <w:sz w:val="22"/>
                <w:szCs w:val="22"/>
              </w:rPr>
            </w:pPr>
            <w:r w:rsidRPr="00646C32">
              <w:rPr>
                <w:rFonts w:eastAsia="Arial" w:asciiTheme="minorHAnsi" w:hAnsiTheme="minorHAnsi" w:cstheme="minorHAnsi"/>
                <w:sz w:val="22"/>
                <w:szCs w:val="22"/>
              </w:rPr>
              <w:t xml:space="preserve">Do </w:t>
            </w:r>
            <w:r w:rsidRPr="00646C32">
              <w:rPr>
                <w:rFonts w:eastAsia="Arial" w:asciiTheme="minorHAnsi" w:hAnsiTheme="minorHAnsi" w:cstheme="minorHAnsi"/>
                <w:b/>
                <w:bCs/>
                <w:sz w:val="22"/>
                <w:szCs w:val="22"/>
              </w:rPr>
              <w:t>Christian</w:t>
            </w:r>
            <w:r w:rsidRPr="00646C32">
              <w:rPr>
                <w:rFonts w:eastAsia="Arial" w:asciiTheme="minorHAnsi" w:hAnsiTheme="minorHAnsi" w:cstheme="minorHAnsi"/>
                <w:sz w:val="22"/>
                <w:szCs w:val="22"/>
              </w:rPr>
              <w:t xml:space="preserve"> celebrations and traditions help Christians understand who Jesus was and why he was born?</w:t>
            </w:r>
          </w:p>
        </w:tc>
      </w:tr>
    </w:tbl>
    <w:p w:rsidR="00385CAB" w:rsidRDefault="00385CAB" w14:paraId="4DDBEF00" w14:textId="77777777"/>
    <w:p w:rsidR="00385CAB" w:rsidRDefault="00385CAB" w14:paraId="3461D779" w14:textId="77777777"/>
    <w:tbl>
      <w:tblPr>
        <w:tblStyle w:val="a7"/>
        <w:tblW w:w="10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100"/>
        <w:gridCol w:w="5100"/>
      </w:tblGrid>
      <w:tr w:rsidR="00385CAB" w:rsidTr="3F7BDC5D" w14:paraId="25FBF3A4" w14:textId="77777777">
        <w:trPr>
          <w:trHeight w:val="280"/>
        </w:trPr>
        <w:tc>
          <w:tcPr>
            <w:tcW w:w="10200" w:type="dxa"/>
            <w:gridSpan w:val="2"/>
            <w:shd w:val="clear" w:color="auto" w:fill="BDD6EE" w:themeFill="accent1" w:themeFillTint="66"/>
          </w:tcPr>
          <w:p w:rsidR="00385CAB" w:rsidRDefault="005B4108" w14:paraId="54BB8BBA" w14:textId="77777777">
            <w:pPr>
              <w:jc w:val="center"/>
              <w:rPr>
                <w:rFonts w:ascii="Calibri" w:hAnsi="Calibri" w:eastAsia="Calibri" w:cs="Calibri"/>
                <w:b/>
                <w:sz w:val="28"/>
                <w:szCs w:val="28"/>
              </w:rPr>
            </w:pPr>
            <w:r>
              <w:rPr>
                <w:rFonts w:ascii="Calibri" w:hAnsi="Calibri" w:eastAsia="Calibri" w:cs="Calibri"/>
                <w:b/>
                <w:sz w:val="28"/>
                <w:szCs w:val="28"/>
              </w:rPr>
              <w:t>Key Dates</w:t>
            </w:r>
          </w:p>
        </w:tc>
      </w:tr>
      <w:tr w:rsidR="00385CAB" w:rsidTr="3F7BDC5D" w14:paraId="38B6DDCE" w14:textId="77777777">
        <w:tc>
          <w:tcPr>
            <w:tcW w:w="5100" w:type="dxa"/>
          </w:tcPr>
          <w:p w:rsidR="00385CAB" w:rsidRDefault="005B4108" w14:paraId="7AD61074" w14:textId="23F7A671">
            <w:pPr>
              <w:rPr>
                <w:rFonts w:ascii="Calibri" w:hAnsi="Calibri" w:eastAsia="Calibri" w:cs="Calibri"/>
                <w:sz w:val="22"/>
                <w:szCs w:val="22"/>
              </w:rPr>
            </w:pPr>
            <w:r w:rsidRPr="3F7BDC5D">
              <w:rPr>
                <w:rFonts w:ascii="Calibri" w:hAnsi="Calibri" w:eastAsia="Calibri" w:cs="Calibri"/>
                <w:sz w:val="22"/>
                <w:szCs w:val="22"/>
              </w:rPr>
              <w:t xml:space="preserve">Monday </w:t>
            </w:r>
            <w:r w:rsidR="00646C32">
              <w:rPr>
                <w:rFonts w:ascii="Calibri" w:hAnsi="Calibri" w:eastAsia="Calibri" w:cs="Calibri"/>
                <w:sz w:val="22"/>
                <w:szCs w:val="22"/>
              </w:rPr>
              <w:t>1st</w:t>
            </w:r>
            <w:r w:rsidRPr="3F7BDC5D">
              <w:rPr>
                <w:rFonts w:ascii="Calibri" w:hAnsi="Calibri" w:eastAsia="Calibri" w:cs="Calibri"/>
                <w:sz w:val="22"/>
                <w:szCs w:val="22"/>
              </w:rPr>
              <w:t xml:space="preserve"> September - Teacher Training Day</w:t>
            </w:r>
          </w:p>
          <w:p w:rsidR="5E558822" w:rsidP="3F7BDC5D" w:rsidRDefault="5E558822" w14:paraId="467392FB" w14:textId="54DB0D69">
            <w:pPr>
              <w:rPr>
                <w:rFonts w:ascii="Calibri" w:hAnsi="Calibri" w:eastAsia="Calibri" w:cs="Calibri"/>
                <w:sz w:val="22"/>
                <w:szCs w:val="22"/>
              </w:rPr>
            </w:pPr>
            <w:r w:rsidRPr="3F7BDC5D">
              <w:rPr>
                <w:rFonts w:ascii="Calibri" w:hAnsi="Calibri" w:eastAsia="Calibri" w:cs="Calibri"/>
                <w:sz w:val="22"/>
                <w:szCs w:val="22"/>
              </w:rPr>
              <w:t xml:space="preserve">Tuesday </w:t>
            </w:r>
            <w:r w:rsidR="00646C32">
              <w:rPr>
                <w:rFonts w:ascii="Calibri" w:hAnsi="Calibri" w:eastAsia="Calibri" w:cs="Calibri"/>
                <w:sz w:val="22"/>
                <w:szCs w:val="22"/>
              </w:rPr>
              <w:t>2nd</w:t>
            </w:r>
            <w:r w:rsidRPr="3F7BDC5D">
              <w:rPr>
                <w:rFonts w:ascii="Calibri" w:hAnsi="Calibri" w:eastAsia="Calibri" w:cs="Calibri"/>
                <w:sz w:val="22"/>
                <w:szCs w:val="22"/>
              </w:rPr>
              <w:t xml:space="preserve"> September - Teacher Training Day</w:t>
            </w:r>
          </w:p>
          <w:p w:rsidR="00A36EDE" w:rsidRDefault="5E558822" w14:paraId="78CFBD42" w14:textId="3B32C15E">
            <w:pPr>
              <w:rPr>
                <w:rFonts w:ascii="Calibri" w:hAnsi="Calibri" w:eastAsia="Calibri" w:cs="Calibri"/>
                <w:sz w:val="22"/>
                <w:szCs w:val="22"/>
              </w:rPr>
            </w:pPr>
            <w:r w:rsidRPr="3F7BDC5D">
              <w:rPr>
                <w:rFonts w:ascii="Calibri" w:hAnsi="Calibri" w:eastAsia="Calibri" w:cs="Calibri"/>
                <w:sz w:val="22"/>
                <w:szCs w:val="22"/>
              </w:rPr>
              <w:t xml:space="preserve">Wednesday </w:t>
            </w:r>
            <w:r w:rsidR="00646C32">
              <w:rPr>
                <w:rFonts w:ascii="Calibri" w:hAnsi="Calibri" w:eastAsia="Calibri" w:cs="Calibri"/>
                <w:sz w:val="22"/>
                <w:szCs w:val="22"/>
              </w:rPr>
              <w:t>3rd</w:t>
            </w:r>
            <w:r w:rsidRPr="3F7BDC5D" w:rsidR="005B4108">
              <w:rPr>
                <w:rFonts w:ascii="Calibri" w:hAnsi="Calibri" w:eastAsia="Calibri" w:cs="Calibri"/>
                <w:sz w:val="22"/>
                <w:szCs w:val="22"/>
              </w:rPr>
              <w:t xml:space="preserve"> September - School opens</w:t>
            </w:r>
          </w:p>
          <w:p w:rsidR="00385CAB" w:rsidRDefault="005B4108" w14:paraId="337E6B60" w14:textId="77804CE2">
            <w:pPr>
              <w:rPr>
                <w:rFonts w:ascii="Calibri" w:hAnsi="Calibri" w:eastAsia="Calibri" w:cs="Calibri"/>
                <w:sz w:val="22"/>
                <w:szCs w:val="22"/>
              </w:rPr>
            </w:pPr>
            <w:r w:rsidRPr="3F7BDC5D">
              <w:rPr>
                <w:rFonts w:ascii="Calibri" w:hAnsi="Calibri" w:eastAsia="Calibri" w:cs="Calibri"/>
                <w:sz w:val="22"/>
                <w:szCs w:val="22"/>
              </w:rPr>
              <w:t>Friday 2</w:t>
            </w:r>
            <w:r w:rsidR="00FD661E">
              <w:rPr>
                <w:rFonts w:ascii="Calibri" w:hAnsi="Calibri" w:eastAsia="Calibri" w:cs="Calibri"/>
                <w:sz w:val="22"/>
                <w:szCs w:val="22"/>
              </w:rPr>
              <w:t>4</w:t>
            </w:r>
            <w:r w:rsidRPr="3F7BDC5D">
              <w:rPr>
                <w:rFonts w:ascii="Calibri" w:hAnsi="Calibri" w:eastAsia="Calibri" w:cs="Calibri"/>
                <w:sz w:val="22"/>
                <w:szCs w:val="22"/>
              </w:rPr>
              <w:t>th October - School closes for Half Term</w:t>
            </w:r>
          </w:p>
        </w:tc>
        <w:tc>
          <w:tcPr>
            <w:tcW w:w="5100" w:type="dxa"/>
          </w:tcPr>
          <w:p w:rsidR="00FD661E" w:rsidP="00FD661E" w:rsidRDefault="00FD661E" w14:paraId="4E6CC42B" w14:textId="768DCBAD">
            <w:pPr>
              <w:rPr>
                <w:rFonts w:ascii="Calibri" w:hAnsi="Calibri" w:eastAsia="Calibri" w:cs="Calibri"/>
                <w:sz w:val="22"/>
                <w:szCs w:val="22"/>
              </w:rPr>
            </w:pPr>
            <w:r>
              <w:rPr>
                <w:rFonts w:ascii="Calibri" w:hAnsi="Calibri" w:eastAsia="Calibri" w:cs="Calibri"/>
                <w:sz w:val="22"/>
                <w:szCs w:val="22"/>
              </w:rPr>
              <w:t>Monday</w:t>
            </w:r>
            <w:r w:rsidRPr="3F7BDC5D">
              <w:rPr>
                <w:rFonts w:ascii="Calibri" w:hAnsi="Calibri" w:eastAsia="Calibri" w:cs="Calibri"/>
                <w:sz w:val="22"/>
                <w:szCs w:val="22"/>
              </w:rPr>
              <w:t xml:space="preserve"> </w:t>
            </w:r>
            <w:r>
              <w:rPr>
                <w:rFonts w:ascii="Calibri" w:hAnsi="Calibri" w:eastAsia="Calibri" w:cs="Calibri"/>
                <w:sz w:val="22"/>
                <w:szCs w:val="22"/>
              </w:rPr>
              <w:t>3rd</w:t>
            </w:r>
            <w:r w:rsidRPr="3F7BDC5D">
              <w:rPr>
                <w:rFonts w:ascii="Calibri" w:hAnsi="Calibri" w:eastAsia="Calibri" w:cs="Calibri"/>
                <w:sz w:val="22"/>
                <w:szCs w:val="22"/>
              </w:rPr>
              <w:t xml:space="preserve"> </w:t>
            </w:r>
            <w:r>
              <w:rPr>
                <w:rFonts w:ascii="Calibri" w:hAnsi="Calibri" w:eastAsia="Calibri" w:cs="Calibri"/>
                <w:sz w:val="22"/>
                <w:szCs w:val="22"/>
              </w:rPr>
              <w:t>November</w:t>
            </w:r>
            <w:r w:rsidRPr="3F7BDC5D">
              <w:rPr>
                <w:rFonts w:ascii="Calibri" w:hAnsi="Calibri" w:eastAsia="Calibri" w:cs="Calibri"/>
                <w:sz w:val="22"/>
                <w:szCs w:val="22"/>
              </w:rPr>
              <w:t xml:space="preserve"> - School opens</w:t>
            </w:r>
          </w:p>
          <w:p w:rsidR="00FD661E" w:rsidP="00FD661E" w:rsidRDefault="00FD661E" w14:paraId="6013229E" w14:textId="77777777">
            <w:pPr>
              <w:rPr>
                <w:rFonts w:ascii="Calibri" w:hAnsi="Calibri" w:eastAsia="Calibri" w:cs="Calibri"/>
                <w:sz w:val="22"/>
                <w:szCs w:val="22"/>
              </w:rPr>
            </w:pPr>
            <w:r w:rsidRPr="3F7BDC5D">
              <w:rPr>
                <w:rFonts w:ascii="Calibri" w:hAnsi="Calibri" w:eastAsia="Calibri" w:cs="Calibri"/>
                <w:sz w:val="22"/>
                <w:szCs w:val="22"/>
              </w:rPr>
              <w:t xml:space="preserve">W/C Monday </w:t>
            </w:r>
            <w:r>
              <w:rPr>
                <w:rFonts w:ascii="Calibri" w:hAnsi="Calibri" w:eastAsia="Calibri" w:cs="Calibri"/>
                <w:sz w:val="22"/>
                <w:szCs w:val="22"/>
              </w:rPr>
              <w:t>24</w:t>
            </w:r>
            <w:r w:rsidRPr="00646C32">
              <w:rPr>
                <w:rFonts w:ascii="Calibri" w:hAnsi="Calibri" w:eastAsia="Calibri" w:cs="Calibri"/>
                <w:sz w:val="22"/>
                <w:szCs w:val="22"/>
                <w:vertAlign w:val="superscript"/>
              </w:rPr>
              <w:t>th</w:t>
            </w:r>
            <w:r>
              <w:rPr>
                <w:rFonts w:ascii="Calibri" w:hAnsi="Calibri" w:eastAsia="Calibri" w:cs="Calibri"/>
                <w:sz w:val="22"/>
                <w:szCs w:val="22"/>
              </w:rPr>
              <w:t xml:space="preserve"> November</w:t>
            </w:r>
            <w:r w:rsidRPr="3F7BDC5D">
              <w:rPr>
                <w:rFonts w:ascii="Calibri" w:hAnsi="Calibri" w:eastAsia="Calibri" w:cs="Calibri"/>
                <w:sz w:val="22"/>
                <w:szCs w:val="22"/>
              </w:rPr>
              <w:t xml:space="preserve"> – Palm </w:t>
            </w:r>
            <w:proofErr w:type="spellStart"/>
            <w:r w:rsidRPr="3F7BDC5D">
              <w:rPr>
                <w:rFonts w:ascii="Calibri" w:hAnsi="Calibri" w:eastAsia="Calibri" w:cs="Calibri"/>
                <w:sz w:val="22"/>
                <w:szCs w:val="22"/>
              </w:rPr>
              <w:t>IntoUni</w:t>
            </w:r>
            <w:proofErr w:type="spellEnd"/>
            <w:r w:rsidRPr="3F7BDC5D">
              <w:rPr>
                <w:rFonts w:ascii="Calibri" w:hAnsi="Calibri" w:eastAsia="Calibri" w:cs="Calibri"/>
                <w:sz w:val="22"/>
                <w:szCs w:val="22"/>
              </w:rPr>
              <w:t xml:space="preserve"> Focus </w:t>
            </w:r>
          </w:p>
          <w:p w:rsidR="00FD661E" w:rsidP="00FD661E" w:rsidRDefault="00FD661E" w14:paraId="5923F0E5" w14:textId="77777777">
            <w:pPr>
              <w:rPr>
                <w:rFonts w:ascii="Calibri" w:hAnsi="Calibri" w:eastAsia="Calibri" w:cs="Calibri"/>
                <w:sz w:val="22"/>
                <w:szCs w:val="22"/>
              </w:rPr>
            </w:pPr>
            <w:r w:rsidRPr="3F7BDC5D">
              <w:rPr>
                <w:rFonts w:ascii="Calibri" w:hAnsi="Calibri" w:eastAsia="Calibri" w:cs="Calibri"/>
                <w:sz w:val="22"/>
                <w:szCs w:val="22"/>
              </w:rPr>
              <w:t>W/C Monday 7</w:t>
            </w:r>
            <w:r w:rsidRPr="3F7BDC5D">
              <w:rPr>
                <w:rFonts w:ascii="Calibri" w:hAnsi="Calibri" w:eastAsia="Calibri" w:cs="Calibri"/>
                <w:sz w:val="22"/>
                <w:szCs w:val="22"/>
                <w:vertAlign w:val="superscript"/>
              </w:rPr>
              <w:t>th</w:t>
            </w:r>
            <w:r w:rsidRPr="3F7BDC5D">
              <w:rPr>
                <w:rFonts w:ascii="Calibri" w:hAnsi="Calibri" w:eastAsia="Calibri" w:cs="Calibri"/>
                <w:sz w:val="22"/>
                <w:szCs w:val="22"/>
              </w:rPr>
              <w:t xml:space="preserve"> </w:t>
            </w:r>
            <w:r>
              <w:rPr>
                <w:rFonts w:ascii="Calibri" w:hAnsi="Calibri" w:eastAsia="Calibri" w:cs="Calibri"/>
                <w:sz w:val="22"/>
                <w:szCs w:val="22"/>
              </w:rPr>
              <w:t>November</w:t>
            </w:r>
            <w:r w:rsidRPr="3F7BDC5D">
              <w:rPr>
                <w:rFonts w:ascii="Calibri" w:hAnsi="Calibri" w:eastAsia="Calibri" w:cs="Calibri"/>
                <w:sz w:val="22"/>
                <w:szCs w:val="22"/>
              </w:rPr>
              <w:t xml:space="preserve"> – Juniper </w:t>
            </w:r>
            <w:proofErr w:type="spellStart"/>
            <w:r w:rsidRPr="3F7BDC5D">
              <w:rPr>
                <w:rFonts w:ascii="Calibri" w:hAnsi="Calibri" w:eastAsia="Calibri" w:cs="Calibri"/>
                <w:sz w:val="22"/>
                <w:szCs w:val="22"/>
              </w:rPr>
              <w:t>IntoUni</w:t>
            </w:r>
            <w:proofErr w:type="spellEnd"/>
            <w:r w:rsidRPr="3F7BDC5D">
              <w:rPr>
                <w:rFonts w:ascii="Calibri" w:hAnsi="Calibri" w:eastAsia="Calibri" w:cs="Calibri"/>
                <w:sz w:val="22"/>
                <w:szCs w:val="22"/>
              </w:rPr>
              <w:t xml:space="preserve"> Focus</w:t>
            </w:r>
          </w:p>
          <w:p w:rsidR="00385CAB" w:rsidP="00FD661E" w:rsidRDefault="00FD661E" w14:paraId="1CE20DF4" w14:textId="48C451CC">
            <w:pPr>
              <w:rPr>
                <w:rFonts w:ascii="Calibri" w:hAnsi="Calibri" w:eastAsia="Calibri" w:cs="Calibri"/>
                <w:sz w:val="22"/>
                <w:szCs w:val="22"/>
              </w:rPr>
            </w:pPr>
            <w:r>
              <w:rPr>
                <w:rFonts w:ascii="Calibri" w:hAnsi="Calibri" w:eastAsia="Calibri" w:cs="Calibri"/>
                <w:sz w:val="22"/>
                <w:szCs w:val="22"/>
              </w:rPr>
              <w:t>Friday 19</w:t>
            </w:r>
            <w:r w:rsidRPr="00FD661E">
              <w:rPr>
                <w:rFonts w:ascii="Calibri" w:hAnsi="Calibri" w:eastAsia="Calibri" w:cs="Calibri"/>
                <w:sz w:val="22"/>
                <w:szCs w:val="22"/>
                <w:vertAlign w:val="superscript"/>
              </w:rPr>
              <w:t>th</w:t>
            </w:r>
            <w:r>
              <w:rPr>
                <w:rFonts w:ascii="Calibri" w:hAnsi="Calibri" w:eastAsia="Calibri" w:cs="Calibri"/>
                <w:sz w:val="22"/>
                <w:szCs w:val="22"/>
              </w:rPr>
              <w:t xml:space="preserve"> December – School closes for Half Term</w:t>
            </w:r>
          </w:p>
        </w:tc>
      </w:tr>
    </w:tbl>
    <w:p w:rsidR="00385CAB" w:rsidP="6FADE44F" w:rsidRDefault="00385CAB" w14:paraId="0FB78278" w14:noSpellErr="1" w14:textId="6F3AC84A">
      <w:pPr>
        <w:pStyle w:val="Normal"/>
      </w:pPr>
    </w:p>
    <w:sectPr w:rsidR="00385CAB">
      <w:footerReference w:type="default" r:id="rId23"/>
      <w:pgSz w:w="11906" w:h="16838" w:orient="portrait"/>
      <w:pgMar w:top="851" w:right="851" w:bottom="851" w:left="851" w:header="709"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56B6" w:rsidRDefault="005B4108" w14:paraId="0562CB0E" w14:textId="77777777">
      <w:r>
        <w:separator/>
      </w:r>
    </w:p>
  </w:endnote>
  <w:endnote w:type="continuationSeparator" w:id="0">
    <w:p w:rsidR="00CA56B6" w:rsidRDefault="005B4108" w14:paraId="34CE0A4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inkl">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5CAB" w:rsidRDefault="00385CAB" w14:paraId="1FC39945" w14:textId="77777777">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56B6" w:rsidRDefault="005B4108" w14:paraId="62EBF3C5" w14:textId="77777777">
      <w:r>
        <w:separator/>
      </w:r>
    </w:p>
  </w:footnote>
  <w:footnote w:type="continuationSeparator" w:id="0">
    <w:p w:rsidR="00CA56B6" w:rsidRDefault="005B4108" w14:paraId="6D98A12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F8C4E"/>
    <w:multiLevelType w:val="hybridMultilevel"/>
    <w:tmpl w:val="F0626270"/>
    <w:lvl w:ilvl="0" w:tplc="E0E41860">
      <w:start w:val="1"/>
      <w:numFmt w:val="bullet"/>
      <w:lvlText w:val="-"/>
      <w:lvlJc w:val="left"/>
      <w:pPr>
        <w:ind w:left="720" w:hanging="360"/>
      </w:pPr>
      <w:rPr>
        <w:rFonts w:hint="default" w:ascii="Aptos" w:hAnsi="Aptos"/>
      </w:rPr>
    </w:lvl>
    <w:lvl w:ilvl="1" w:tplc="7256F074">
      <w:start w:val="1"/>
      <w:numFmt w:val="bullet"/>
      <w:lvlText w:val="o"/>
      <w:lvlJc w:val="left"/>
      <w:pPr>
        <w:ind w:left="1440" w:hanging="360"/>
      </w:pPr>
      <w:rPr>
        <w:rFonts w:hint="default" w:ascii="Courier New" w:hAnsi="Courier New"/>
      </w:rPr>
    </w:lvl>
    <w:lvl w:ilvl="2" w:tplc="4776DFF0">
      <w:start w:val="1"/>
      <w:numFmt w:val="bullet"/>
      <w:lvlText w:val=""/>
      <w:lvlJc w:val="left"/>
      <w:pPr>
        <w:ind w:left="2160" w:hanging="360"/>
      </w:pPr>
      <w:rPr>
        <w:rFonts w:hint="default" w:ascii="Wingdings" w:hAnsi="Wingdings"/>
      </w:rPr>
    </w:lvl>
    <w:lvl w:ilvl="3" w:tplc="B0E24616">
      <w:start w:val="1"/>
      <w:numFmt w:val="bullet"/>
      <w:lvlText w:val=""/>
      <w:lvlJc w:val="left"/>
      <w:pPr>
        <w:ind w:left="2880" w:hanging="360"/>
      </w:pPr>
      <w:rPr>
        <w:rFonts w:hint="default" w:ascii="Symbol" w:hAnsi="Symbol"/>
      </w:rPr>
    </w:lvl>
    <w:lvl w:ilvl="4" w:tplc="1FE041AC">
      <w:start w:val="1"/>
      <w:numFmt w:val="bullet"/>
      <w:lvlText w:val="o"/>
      <w:lvlJc w:val="left"/>
      <w:pPr>
        <w:ind w:left="3600" w:hanging="360"/>
      </w:pPr>
      <w:rPr>
        <w:rFonts w:hint="default" w:ascii="Courier New" w:hAnsi="Courier New"/>
      </w:rPr>
    </w:lvl>
    <w:lvl w:ilvl="5" w:tplc="B1465A84">
      <w:start w:val="1"/>
      <w:numFmt w:val="bullet"/>
      <w:lvlText w:val=""/>
      <w:lvlJc w:val="left"/>
      <w:pPr>
        <w:ind w:left="4320" w:hanging="360"/>
      </w:pPr>
      <w:rPr>
        <w:rFonts w:hint="default" w:ascii="Wingdings" w:hAnsi="Wingdings"/>
      </w:rPr>
    </w:lvl>
    <w:lvl w:ilvl="6" w:tplc="0FA0C5A8">
      <w:start w:val="1"/>
      <w:numFmt w:val="bullet"/>
      <w:lvlText w:val=""/>
      <w:lvlJc w:val="left"/>
      <w:pPr>
        <w:ind w:left="5040" w:hanging="360"/>
      </w:pPr>
      <w:rPr>
        <w:rFonts w:hint="default" w:ascii="Symbol" w:hAnsi="Symbol"/>
      </w:rPr>
    </w:lvl>
    <w:lvl w:ilvl="7" w:tplc="5CAA460C">
      <w:start w:val="1"/>
      <w:numFmt w:val="bullet"/>
      <w:lvlText w:val="o"/>
      <w:lvlJc w:val="left"/>
      <w:pPr>
        <w:ind w:left="5760" w:hanging="360"/>
      </w:pPr>
      <w:rPr>
        <w:rFonts w:hint="default" w:ascii="Courier New" w:hAnsi="Courier New"/>
      </w:rPr>
    </w:lvl>
    <w:lvl w:ilvl="8" w:tplc="CE2887B4">
      <w:start w:val="1"/>
      <w:numFmt w:val="bullet"/>
      <w:lvlText w:val=""/>
      <w:lvlJc w:val="left"/>
      <w:pPr>
        <w:ind w:left="6480" w:hanging="360"/>
      </w:pPr>
      <w:rPr>
        <w:rFonts w:hint="default" w:ascii="Wingdings" w:hAnsi="Wingdings"/>
      </w:rPr>
    </w:lvl>
  </w:abstractNum>
  <w:abstractNum w:abstractNumId="1" w15:restartNumberingAfterBreak="0">
    <w:nsid w:val="3E17330F"/>
    <w:multiLevelType w:val="hybridMultilevel"/>
    <w:tmpl w:val="8CFC0F64"/>
    <w:lvl w:ilvl="0" w:tplc="B1B27350">
      <w:start w:val="1"/>
      <w:numFmt w:val="bullet"/>
      <w:lvlText w:val=""/>
      <w:lvlJc w:val="left"/>
      <w:pPr>
        <w:ind w:left="720" w:hanging="360"/>
      </w:pPr>
      <w:rPr>
        <w:rFonts w:hint="default" w:ascii="Symbol" w:hAnsi="Symbol"/>
      </w:rPr>
    </w:lvl>
    <w:lvl w:ilvl="1" w:tplc="360E0E90">
      <w:start w:val="1"/>
      <w:numFmt w:val="bullet"/>
      <w:lvlText w:val="o"/>
      <w:lvlJc w:val="left"/>
      <w:pPr>
        <w:ind w:left="1440" w:hanging="360"/>
      </w:pPr>
      <w:rPr>
        <w:rFonts w:hint="default" w:ascii="Courier New" w:hAnsi="Courier New"/>
      </w:rPr>
    </w:lvl>
    <w:lvl w:ilvl="2" w:tplc="10E47972">
      <w:start w:val="1"/>
      <w:numFmt w:val="bullet"/>
      <w:lvlText w:val=""/>
      <w:lvlJc w:val="left"/>
      <w:pPr>
        <w:ind w:left="2160" w:hanging="360"/>
      </w:pPr>
      <w:rPr>
        <w:rFonts w:hint="default" w:ascii="Wingdings" w:hAnsi="Wingdings"/>
      </w:rPr>
    </w:lvl>
    <w:lvl w:ilvl="3" w:tplc="9B14F85C">
      <w:start w:val="1"/>
      <w:numFmt w:val="bullet"/>
      <w:lvlText w:val=""/>
      <w:lvlJc w:val="left"/>
      <w:pPr>
        <w:ind w:left="2880" w:hanging="360"/>
      </w:pPr>
      <w:rPr>
        <w:rFonts w:hint="default" w:ascii="Symbol" w:hAnsi="Symbol"/>
      </w:rPr>
    </w:lvl>
    <w:lvl w:ilvl="4" w:tplc="65726692">
      <w:start w:val="1"/>
      <w:numFmt w:val="bullet"/>
      <w:lvlText w:val="o"/>
      <w:lvlJc w:val="left"/>
      <w:pPr>
        <w:ind w:left="3600" w:hanging="360"/>
      </w:pPr>
      <w:rPr>
        <w:rFonts w:hint="default" w:ascii="Courier New" w:hAnsi="Courier New"/>
      </w:rPr>
    </w:lvl>
    <w:lvl w:ilvl="5" w:tplc="57027290">
      <w:start w:val="1"/>
      <w:numFmt w:val="bullet"/>
      <w:lvlText w:val=""/>
      <w:lvlJc w:val="left"/>
      <w:pPr>
        <w:ind w:left="4320" w:hanging="360"/>
      </w:pPr>
      <w:rPr>
        <w:rFonts w:hint="default" w:ascii="Wingdings" w:hAnsi="Wingdings"/>
      </w:rPr>
    </w:lvl>
    <w:lvl w:ilvl="6" w:tplc="986A9ADE">
      <w:start w:val="1"/>
      <w:numFmt w:val="bullet"/>
      <w:lvlText w:val=""/>
      <w:lvlJc w:val="left"/>
      <w:pPr>
        <w:ind w:left="5040" w:hanging="360"/>
      </w:pPr>
      <w:rPr>
        <w:rFonts w:hint="default" w:ascii="Symbol" w:hAnsi="Symbol"/>
      </w:rPr>
    </w:lvl>
    <w:lvl w:ilvl="7" w:tplc="E5BE6AA2">
      <w:start w:val="1"/>
      <w:numFmt w:val="bullet"/>
      <w:lvlText w:val="o"/>
      <w:lvlJc w:val="left"/>
      <w:pPr>
        <w:ind w:left="5760" w:hanging="360"/>
      </w:pPr>
      <w:rPr>
        <w:rFonts w:hint="default" w:ascii="Courier New" w:hAnsi="Courier New"/>
      </w:rPr>
    </w:lvl>
    <w:lvl w:ilvl="8" w:tplc="55D6616E">
      <w:start w:val="1"/>
      <w:numFmt w:val="bullet"/>
      <w:lvlText w:val=""/>
      <w:lvlJc w:val="left"/>
      <w:pPr>
        <w:ind w:left="6480" w:hanging="360"/>
      </w:pPr>
      <w:rPr>
        <w:rFonts w:hint="default" w:ascii="Wingdings" w:hAnsi="Wingdings"/>
      </w:rPr>
    </w:lvl>
  </w:abstractNum>
  <w:num w:numId="1" w16cid:durableId="211579571">
    <w:abstractNumId w:val="1"/>
  </w:num>
  <w:num w:numId="2" w16cid:durableId="820925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CAB"/>
    <w:rsid w:val="00222BE0"/>
    <w:rsid w:val="00385CAB"/>
    <w:rsid w:val="005B4108"/>
    <w:rsid w:val="00646C32"/>
    <w:rsid w:val="008212FD"/>
    <w:rsid w:val="00846655"/>
    <w:rsid w:val="00926338"/>
    <w:rsid w:val="00947F37"/>
    <w:rsid w:val="00A36EDE"/>
    <w:rsid w:val="00CA56B6"/>
    <w:rsid w:val="00D11055"/>
    <w:rsid w:val="00D51DE8"/>
    <w:rsid w:val="00F8FC2C"/>
    <w:rsid w:val="00FD661E"/>
    <w:rsid w:val="00FE34F1"/>
    <w:rsid w:val="02DF93B6"/>
    <w:rsid w:val="0697F8BD"/>
    <w:rsid w:val="0AB502B7"/>
    <w:rsid w:val="0AB68522"/>
    <w:rsid w:val="0C6BFDE6"/>
    <w:rsid w:val="1409F0A1"/>
    <w:rsid w:val="143382DF"/>
    <w:rsid w:val="14FA892C"/>
    <w:rsid w:val="17DAC371"/>
    <w:rsid w:val="1DC7D92E"/>
    <w:rsid w:val="1F564EFA"/>
    <w:rsid w:val="2003304B"/>
    <w:rsid w:val="21EF5E7D"/>
    <w:rsid w:val="228ADB34"/>
    <w:rsid w:val="27499E25"/>
    <w:rsid w:val="2A850684"/>
    <w:rsid w:val="2EB0DE92"/>
    <w:rsid w:val="2FF17324"/>
    <w:rsid w:val="36AB8902"/>
    <w:rsid w:val="38239843"/>
    <w:rsid w:val="38A80FCD"/>
    <w:rsid w:val="38BB69CF"/>
    <w:rsid w:val="3F7BDC5D"/>
    <w:rsid w:val="40C1CC4A"/>
    <w:rsid w:val="40FFC8A9"/>
    <w:rsid w:val="44F0B600"/>
    <w:rsid w:val="45698600"/>
    <w:rsid w:val="48604232"/>
    <w:rsid w:val="4933241B"/>
    <w:rsid w:val="4ABA04FF"/>
    <w:rsid w:val="4C0138AA"/>
    <w:rsid w:val="4D722668"/>
    <w:rsid w:val="4E15DEFE"/>
    <w:rsid w:val="4FF40CFC"/>
    <w:rsid w:val="513BE14B"/>
    <w:rsid w:val="53F6DF48"/>
    <w:rsid w:val="561C6354"/>
    <w:rsid w:val="57EDB899"/>
    <w:rsid w:val="5A4ED65B"/>
    <w:rsid w:val="5E1B5CBB"/>
    <w:rsid w:val="5E558822"/>
    <w:rsid w:val="5FF4929F"/>
    <w:rsid w:val="622C48E2"/>
    <w:rsid w:val="64A6FCD0"/>
    <w:rsid w:val="665CC7F4"/>
    <w:rsid w:val="69F14FE5"/>
    <w:rsid w:val="6A3453C5"/>
    <w:rsid w:val="6D866296"/>
    <w:rsid w:val="6FADE44F"/>
    <w:rsid w:val="7199199D"/>
    <w:rsid w:val="73CDF4BF"/>
    <w:rsid w:val="73CF2E48"/>
    <w:rsid w:val="77A22454"/>
    <w:rsid w:val="7BCA7911"/>
    <w:rsid w:val="7C589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7358"/>
  <w15:docId w15:val="{F6BB0828-F3FB-4D6B-AE83-8C359C947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3729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E542EA"/>
    <w:pPr>
      <w:tabs>
        <w:tab w:val="center" w:pos="4153"/>
        <w:tab w:val="right" w:pos="8306"/>
      </w:tabs>
    </w:pPr>
  </w:style>
  <w:style w:type="paragraph" w:styleId="Footer">
    <w:name w:val="footer"/>
    <w:basedOn w:val="Normal"/>
    <w:rsid w:val="00E542EA"/>
    <w:pPr>
      <w:tabs>
        <w:tab w:val="center" w:pos="4153"/>
        <w:tab w:val="right" w:pos="8306"/>
      </w:tabs>
    </w:pPr>
  </w:style>
  <w:style w:type="table" w:styleId="TableGrid">
    <w:name w:val="Table Grid"/>
    <w:basedOn w:val="TableNormal"/>
    <w:uiPriority w:val="59"/>
    <w:rsid w:val="00E542E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rsid w:val="00D70905"/>
    <w:rPr>
      <w:rFonts w:ascii="Tahoma" w:hAnsi="Tahoma" w:cs="Tahoma"/>
      <w:sz w:val="16"/>
      <w:szCs w:val="16"/>
    </w:rPr>
  </w:style>
  <w:style w:type="character" w:styleId="BalloonTextChar" w:customStyle="1">
    <w:name w:val="Balloon Text Char"/>
    <w:link w:val="BalloonText"/>
    <w:rsid w:val="00D70905"/>
    <w:rPr>
      <w:rFonts w:ascii="Tahoma" w:hAnsi="Tahoma" w:cs="Tahoma"/>
      <w:sz w:val="16"/>
      <w:szCs w:val="16"/>
    </w:rPr>
  </w:style>
  <w:style w:type="character" w:styleId="PlaceholderText">
    <w:name w:val="Placeholder Text"/>
    <w:basedOn w:val="DefaultParagraphFont"/>
    <w:uiPriority w:val="99"/>
    <w:rsid w:val="00514687"/>
    <w:rPr>
      <w:color w:val="808080"/>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tblPr>
      <w:tblStyleRowBandSize w:val="1"/>
      <w:tblStyleColBandSize w:val="1"/>
      <w:tblCellMar>
        <w:left w:w="115" w:type="dxa"/>
        <w:right w:w="115" w:type="dxa"/>
      </w:tblCellMar>
    </w:tblPr>
  </w:style>
  <w:style w:type="table" w:styleId="a6" w:customStyle="1">
    <w:basedOn w:val="TableNormal"/>
    <w:tblPr>
      <w:tblStyleRowBandSize w:val="1"/>
      <w:tblStyleColBandSize w:val="1"/>
      <w:tblCellMar>
        <w:left w:w="115" w:type="dxa"/>
        <w:right w:w="115" w:type="dxa"/>
      </w:tblCellMar>
    </w:tblPr>
  </w:style>
  <w:style w:type="table" w:styleId="a7" w:customStyle="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646C32"/>
    <w:rPr>
      <w:color w:val="0563C1" w:themeColor="hyperlink"/>
      <w:u w:val="single"/>
    </w:rPr>
  </w:style>
  <w:style w:type="character" w:styleId="UnresolvedMention">
    <w:name w:val="Unresolved Mention"/>
    <w:basedOn w:val="DefaultParagraphFont"/>
    <w:uiPriority w:val="99"/>
    <w:semiHidden/>
    <w:unhideWhenUsed/>
    <w:rsid w:val="00646C32"/>
    <w:rPr>
      <w:color w:val="605E5C"/>
      <w:shd w:val="clear" w:color="auto" w:fill="E1DFDD"/>
    </w:rPr>
  </w:style>
  <w:style w:type="character" w:styleId="FollowedHyperlink">
    <w:name w:val="FollowedHyperlink"/>
    <w:basedOn w:val="DefaultParagraphFont"/>
    <w:uiPriority w:val="99"/>
    <w:semiHidden/>
    <w:unhideWhenUsed/>
    <w:rsid w:val="00646C32"/>
    <w:rPr>
      <w:color w:val="954F72" w:themeColor="followedHyperlink"/>
      <w:u w:val="single"/>
    </w:rPr>
  </w:style>
  <w:style w:type="paragraph" w:styleId="paragraph" w:customStyle="1">
    <w:name w:val="paragraph"/>
    <w:basedOn w:val="Normal"/>
    <w:rsid w:val="00FE34F1"/>
    <w:pPr>
      <w:spacing w:before="100" w:beforeAutospacing="1" w:after="100" w:afterAutospacing="1"/>
    </w:pPr>
  </w:style>
  <w:style w:type="character" w:styleId="normaltextrun" w:customStyle="1">
    <w:name w:val="normaltextrun"/>
    <w:basedOn w:val="DefaultParagraphFont"/>
    <w:rsid w:val="00FE34F1"/>
  </w:style>
  <w:style w:type="character" w:styleId="eop" w:customStyle="1">
    <w:name w:val="eop"/>
    <w:basedOn w:val="DefaultParagraphFont"/>
    <w:rsid w:val="00FE3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hyperlink" Target="http://www.spag.com" TargetMode="External" Id="rId18" /><Relationship Type="http://schemas.openxmlformats.org/officeDocument/2006/relationships/customXml" Target="../customXml/item4.xml" Id="rId26" /><Relationship Type="http://schemas.openxmlformats.org/officeDocument/2006/relationships/customXml" Target="../customXml/item3.xml" Id="rId3" /><Relationship Type="http://schemas.openxmlformats.org/officeDocument/2006/relationships/hyperlink" Target="https://story-project.co.uk/membership-dashboard/books/aaron-slater-illustrator/" TargetMode="Externa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www.maths.co.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play.ttrockstars.com/" TargetMode="External" Id="rId16" /><Relationship Type="http://schemas.openxmlformats.org/officeDocument/2006/relationships/hyperlink" Target="http://www.activelearnprimary.co.uk"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footer" Target="footer1.xml" Id="rId23" /><Relationship Type="http://schemas.openxmlformats.org/officeDocument/2006/relationships/image" Target="media/image1.jpg" Id="rId10" /><Relationship Type="http://schemas.openxmlformats.org/officeDocument/2006/relationships/hyperlink" Target="http://www.lbq.org"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hyperlink" Target="https://story-project.co.uk/membership-dashboard/books/marcus-rashford-coming-soon/"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1DDEC91D12C24EBEFF96B62520EF45" ma:contentTypeVersion="14" ma:contentTypeDescription="Create a new document." ma:contentTypeScope="" ma:versionID="0bcbacd52294381428a8e41f26042294">
  <xsd:schema xmlns:xsd="http://www.w3.org/2001/XMLSchema" xmlns:xs="http://www.w3.org/2001/XMLSchema" xmlns:p="http://schemas.microsoft.com/office/2006/metadata/properties" xmlns:ns2="ee2e7422-6e12-4307-8f79-f87f086ace01" xmlns:ns3="e8954973-216a-45a2-9a41-38ccaa60a9f6" targetNamespace="http://schemas.microsoft.com/office/2006/metadata/properties" ma:root="true" ma:fieldsID="5815f15e7c122c09a886a865f4a79e10" ns2:_="" ns3:_="">
    <xsd:import namespace="ee2e7422-6e12-4307-8f79-f87f086ace01"/>
    <xsd:import namespace="e8954973-216a-45a2-9a41-38ccaa60a9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e7422-6e12-4307-8f79-f87f086ac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954973-216a-45a2-9a41-38ccaa60a9f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289e95-828f-4746-b6ff-a0ab682efe04}" ma:internalName="TaxCatchAll" ma:showField="CatchAllData" ma:web="e8954973-216a-45a2-9a41-38ccaa60a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hOdRar8oYBdg8t+mvPgMySxKdw==">CgMxLjAyCGguZ2pkZ3hzOAByITE4WFhKNnpQajBSY0pOZG5UdU1DQ0NRYXVCX2FuNnh1Rw==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8954973-216a-45a2-9a41-38ccaa60a9f6" xsi:nil="true"/>
    <lcf76f155ced4ddcb4097134ff3c332f xmlns="ee2e7422-6e12-4307-8f79-f87f086ace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B806AF-F727-4CFC-AC25-00282D9D3B2D}"/>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126AF452-58DC-484E-8DDA-6BFB8FEB1F50}">
  <ds:schemaRefs>
    <ds:schemaRef ds:uri="http://schemas.microsoft.com/sharepoint/v3/contenttype/forms"/>
  </ds:schemaRefs>
</ds:datastoreItem>
</file>

<file path=customXml/itemProps4.xml><?xml version="1.0" encoding="utf-8"?>
<ds:datastoreItem xmlns:ds="http://schemas.openxmlformats.org/officeDocument/2006/customXml" ds:itemID="{08A18FDA-31B2-4532-ACBB-AE1B223714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prime1</dc:creator>
  <cp:lastModifiedBy>Rachael Hughes</cp:lastModifiedBy>
  <cp:revision>4</cp:revision>
  <dcterms:created xsi:type="dcterms:W3CDTF">2025-09-04T07:08:00Z</dcterms:created>
  <dcterms:modified xsi:type="dcterms:W3CDTF">2025-09-18T14:18:38Z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0x010100381DDEC91D12C24EBEFF96B62520EF45</vt:lpwstr>
  </property>
  <property fmtid="{D5CDD505-2E9C-101B-9397-08002B2CF9AE}" pid="3" name="MediaServiceImageTags">
    <vt:lpwstr/>
  </property>
</Properties>
</file>